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6E58" w14:textId="3A248C61" w:rsidR="006534CF" w:rsidRDefault="004D30E2">
      <w:r>
        <w:rPr>
          <w:noProof/>
        </w:rPr>
        <mc:AlternateContent>
          <mc:Choice Requires="wps">
            <w:drawing>
              <wp:anchor distT="45720" distB="45720" distL="114300" distR="114300" simplePos="0" relativeHeight="251677696" behindDoc="0" locked="0" layoutInCell="1" allowOverlap="1" wp14:anchorId="3BC471C6" wp14:editId="6DA1DC3F">
                <wp:simplePos x="0" y="0"/>
                <wp:positionH relativeFrom="column">
                  <wp:posOffset>2790824</wp:posOffset>
                </wp:positionH>
                <wp:positionV relativeFrom="paragraph">
                  <wp:posOffset>-638175</wp:posOffset>
                </wp:positionV>
                <wp:extent cx="370046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463" cy="1404620"/>
                        </a:xfrm>
                        <a:prstGeom prst="rect">
                          <a:avLst/>
                        </a:prstGeom>
                        <a:solidFill>
                          <a:srgbClr val="FFFFFF">
                            <a:alpha val="0"/>
                          </a:srgbClr>
                        </a:solidFill>
                        <a:ln w="9525">
                          <a:noFill/>
                          <a:miter lim="800000"/>
                          <a:headEnd/>
                          <a:tailEnd/>
                        </a:ln>
                      </wps:spPr>
                      <wps:txbx>
                        <w:txbxContent>
                          <w:p w14:paraId="1A296DD1" w14:textId="31AAF92B" w:rsidR="00A74511" w:rsidRPr="008A0CF4" w:rsidRDefault="00824ADF">
                            <w:pP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Coburg North Primary</w:t>
                            </w:r>
                            <w:r w:rsidR="004D30E2"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74511"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D30E2"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A74511"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Theircare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471C6" id="_x0000_t202" coordsize="21600,21600" o:spt="202" path="m,l,21600r21600,l21600,xe">
                <v:stroke joinstyle="miter"/>
                <v:path gradientshapeok="t" o:connecttype="rect"/>
              </v:shapetype>
              <v:shape id="Text Box 2" o:spid="_x0000_s1026" type="#_x0000_t202" style="position:absolute;margin-left:219.75pt;margin-top:-50.25pt;width:291.4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" stroked="f">
                <v:fill opacity="0"/>
                <v:textbox style="mso-fit-shape-to-text:t">
                  <w:txbxContent>
                    <w:p w14:paraId="1A296DD1" w14:textId="31AAF92B" w:rsidR="00A74511" w:rsidRPr="008A0CF4" w:rsidRDefault="00824ADF">
                      <w:pP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Coburg North Primary</w:t>
                      </w:r>
                      <w:r w:rsidR="004D30E2"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74511"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4D30E2"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A74511" w:rsidRPr="008A0CF4">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Theircare service </w:t>
                      </w:r>
                    </w:p>
                  </w:txbxContent>
                </v:textbox>
              </v:shape>
            </w:pict>
          </mc:Fallback>
        </mc:AlternateContent>
      </w:r>
      <w:r>
        <w:rPr>
          <w:noProof/>
          <w:lang w:eastAsia="en-AU"/>
        </w:rPr>
        <w:drawing>
          <wp:anchor distT="0" distB="0" distL="114300" distR="114300" simplePos="0" relativeHeight="251661312" behindDoc="0" locked="0" layoutInCell="1" allowOverlap="1" wp14:anchorId="13AB8C6D" wp14:editId="69399D17">
            <wp:simplePos x="0" y="0"/>
            <wp:positionH relativeFrom="margin">
              <wp:posOffset>-651828</wp:posOffset>
            </wp:positionH>
            <wp:positionV relativeFrom="paragraph">
              <wp:posOffset>-713740</wp:posOffset>
            </wp:positionV>
            <wp:extent cx="3355127" cy="8429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5887"/>
                    <a:stretch/>
                  </pic:blipFill>
                  <pic:spPr bwMode="auto">
                    <a:xfrm>
                      <a:off x="0" y="0"/>
                      <a:ext cx="3355127" cy="842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B780EB" w14:textId="03A2C112" w:rsidR="00D62EED" w:rsidRPr="00D62EED" w:rsidRDefault="00D62EED" w:rsidP="00D62EED"/>
    <w:p w14:paraId="1705AF92" w14:textId="272A46DF" w:rsidR="00D62EED" w:rsidRPr="00D62EED" w:rsidRDefault="00DD18AB" w:rsidP="00D62EED">
      <w:r>
        <w:rPr>
          <w:noProof/>
          <w:lang w:eastAsia="en-AU"/>
        </w:rPr>
        <mc:AlternateContent>
          <mc:Choice Requires="wps">
            <w:drawing>
              <wp:anchor distT="0" distB="0" distL="114300" distR="114300" simplePos="0" relativeHeight="251662336" behindDoc="0" locked="0" layoutInCell="1" allowOverlap="1" wp14:anchorId="46A56D6C" wp14:editId="4D19ED55">
                <wp:simplePos x="0" y="0"/>
                <wp:positionH relativeFrom="column">
                  <wp:posOffset>-659237</wp:posOffset>
                </wp:positionH>
                <wp:positionV relativeFrom="paragraph">
                  <wp:posOffset>138028</wp:posOffset>
                </wp:positionV>
                <wp:extent cx="6316934" cy="1147398"/>
                <wp:effectExtent l="114300" t="552450" r="103505" b="586740"/>
                <wp:wrapNone/>
                <wp:docPr id="6" name="Rectangle 6"/>
                <wp:cNvGraphicFramePr/>
                <a:graphic xmlns:a="http://schemas.openxmlformats.org/drawingml/2006/main">
                  <a:graphicData uri="http://schemas.microsoft.com/office/word/2010/wordprocessingShape">
                    <wps:wsp>
                      <wps:cNvSpPr/>
                      <wps:spPr>
                        <a:xfrm rot="21045298">
                          <a:off x="0" y="0"/>
                          <a:ext cx="6316934" cy="1147398"/>
                        </a:xfrm>
                        <a:prstGeom prst="rect">
                          <a:avLst/>
                        </a:prstGeom>
                      </wps:spPr>
                      <wps:style>
                        <a:lnRef idx="0">
                          <a:schemeClr val="accent4"/>
                        </a:lnRef>
                        <a:fillRef idx="3">
                          <a:schemeClr val="accent4"/>
                        </a:fillRef>
                        <a:effectRef idx="3">
                          <a:schemeClr val="accent4"/>
                        </a:effectRef>
                        <a:fontRef idx="minor">
                          <a:schemeClr val="lt1"/>
                        </a:fontRef>
                      </wps:style>
                      <wps:txbx>
                        <w:txbxContent>
                          <w:p w14:paraId="2DE96D13" w14:textId="072904F1" w:rsidR="0045627C" w:rsidRPr="005219BF" w:rsidRDefault="005219BF" w:rsidP="0045627C">
                            <w:pPr>
                              <w:jc w:val="center"/>
                              <w:rPr>
                                <w:rFonts w:ascii="Arial Black" w:hAnsi="Arial Black"/>
                                <w:b/>
                                <w:bCs/>
                                <w:color w:val="1F3864" w:themeColor="accent1" w:themeShade="80"/>
                                <w:sz w:val="96"/>
                                <w:szCs w:val="96"/>
                                <w:lang w:val="en-US"/>
                              </w:rPr>
                            </w:pPr>
                            <w:r w:rsidRPr="005219BF">
                              <w:rPr>
                                <w:rFonts w:ascii="Arial Black" w:hAnsi="Arial Black"/>
                                <w:b/>
                                <w:bCs/>
                                <w:color w:val="1F3864" w:themeColor="accent1" w:themeShade="80"/>
                                <w:sz w:val="96"/>
                                <w:szCs w:val="96"/>
                                <w:lang w:val="en-US"/>
                              </w:rPr>
                              <w:t>Weekly Recap!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56D6C" id="Rectangle 6" o:spid="_x0000_s1027" style="position:absolute;margin-left:-51.9pt;margin-top:10.85pt;width:497.4pt;height:90.35pt;rotation:-60588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" fillcolor="#ffc310 [3031]" stroked="f">
                <v:fill color2="#fcbd00 [3175]" rotate="t" colors="0 #ffc746;.5 #ffc600;1 #e5b600" focus="100%" type="gradient">
                  <o:fill v:ext="view" type="gradientUnscaled"/>
                </v:fill>
                <v:shadow on="t" color="black" opacity="41287f" offset="0,1.5pt"/>
                <v:textbox>
                  <w:txbxContent>
                    <w:p w14:paraId="2DE96D13" w14:textId="072904F1" w:rsidR="0045627C" w:rsidRPr="005219BF" w:rsidRDefault="005219BF" w:rsidP="0045627C">
                      <w:pPr>
                        <w:jc w:val="center"/>
                        <w:rPr>
                          <w:rFonts w:ascii="Arial Black" w:hAnsi="Arial Black"/>
                          <w:b/>
                          <w:bCs/>
                          <w:color w:val="1F3864" w:themeColor="accent1" w:themeShade="80"/>
                          <w:sz w:val="96"/>
                          <w:szCs w:val="96"/>
                          <w:lang w:val="en-US"/>
                        </w:rPr>
                      </w:pPr>
                      <w:r w:rsidRPr="005219BF">
                        <w:rPr>
                          <w:rFonts w:ascii="Arial Black" w:hAnsi="Arial Black"/>
                          <w:b/>
                          <w:bCs/>
                          <w:color w:val="1F3864" w:themeColor="accent1" w:themeShade="80"/>
                          <w:sz w:val="96"/>
                          <w:szCs w:val="96"/>
                          <w:lang w:val="en-US"/>
                        </w:rPr>
                        <w:t>Weekly Recap!</w:t>
                      </w:r>
                    </w:p>
                  </w:txbxContent>
                </v:textbox>
              </v:rect>
            </w:pict>
          </mc:Fallback>
        </mc:AlternateContent>
      </w:r>
    </w:p>
    <w:p w14:paraId="7059DCC0" w14:textId="55719220" w:rsidR="00D62EED" w:rsidRPr="00D62EED" w:rsidRDefault="00D62EED" w:rsidP="00D62EED"/>
    <w:p w14:paraId="5C87A6FA" w14:textId="495F0C83" w:rsidR="00D62EED" w:rsidRPr="00D62EED" w:rsidRDefault="00D62EED" w:rsidP="00D62EED"/>
    <w:p w14:paraId="1E140043" w14:textId="5ED6FCE8" w:rsidR="00D62EED" w:rsidRPr="00D62EED" w:rsidRDefault="00D62EED" w:rsidP="00D62EED"/>
    <w:p w14:paraId="3CB3504D" w14:textId="5E6FDB40" w:rsidR="00FF130C" w:rsidRDefault="00DD18AB" w:rsidP="009E27D1">
      <w:pPr>
        <w:rPr>
          <w:rFonts w:eastAsia="Times New Roman"/>
          <w:color w:val="000000"/>
          <w:sz w:val="24"/>
          <w:szCs w:val="24"/>
        </w:rPr>
      </w:pPr>
      <w:r>
        <w:rPr>
          <w:noProof/>
          <w:lang w:eastAsia="en-AU"/>
        </w:rPr>
        <mc:AlternateContent>
          <mc:Choice Requires="wps">
            <w:drawing>
              <wp:anchor distT="0" distB="0" distL="114300" distR="114300" simplePos="0" relativeHeight="251640320" behindDoc="0" locked="0" layoutInCell="1" allowOverlap="1" wp14:anchorId="1792A9A9" wp14:editId="4B40EA4D">
                <wp:simplePos x="0" y="0"/>
                <wp:positionH relativeFrom="margin">
                  <wp:posOffset>3978275</wp:posOffset>
                </wp:positionH>
                <wp:positionV relativeFrom="paragraph">
                  <wp:posOffset>54610</wp:posOffset>
                </wp:positionV>
                <wp:extent cx="2352675" cy="927100"/>
                <wp:effectExtent l="57150" t="38100" r="66675" b="82550"/>
                <wp:wrapNone/>
                <wp:docPr id="10" name="Rectangle 10"/>
                <wp:cNvGraphicFramePr/>
                <a:graphic xmlns:a="http://schemas.openxmlformats.org/drawingml/2006/main">
                  <a:graphicData uri="http://schemas.microsoft.com/office/word/2010/wordprocessingShape">
                    <wps:wsp>
                      <wps:cNvSpPr/>
                      <wps:spPr>
                        <a:xfrm>
                          <a:off x="0" y="0"/>
                          <a:ext cx="2352675" cy="927100"/>
                        </a:xfrm>
                        <a:prstGeom prst="rect">
                          <a:avLst/>
                        </a:prstGeom>
                        <a:solidFill>
                          <a:srgbClr val="FF33CC"/>
                        </a:solidFill>
                      </wps:spPr>
                      <wps:style>
                        <a:lnRef idx="0">
                          <a:schemeClr val="accent4"/>
                        </a:lnRef>
                        <a:fillRef idx="3">
                          <a:schemeClr val="accent4"/>
                        </a:fillRef>
                        <a:effectRef idx="3">
                          <a:schemeClr val="accent4"/>
                        </a:effectRef>
                        <a:fontRef idx="minor">
                          <a:schemeClr val="lt1"/>
                        </a:fontRef>
                      </wps:style>
                      <wps:txbx>
                        <w:txbxContent>
                          <w:p w14:paraId="0E7540AC" w14:textId="01351046" w:rsidR="005219BF" w:rsidRPr="005219BF" w:rsidRDefault="005219BF" w:rsidP="005C069A">
                            <w:pPr>
                              <w:jc w:val="center"/>
                              <w:rPr>
                                <w:rFonts w:ascii="Arial Narrow" w:hAnsi="Arial Narrow"/>
                                <w:b/>
                                <w:bCs/>
                                <w:sz w:val="48"/>
                                <w:szCs w:val="48"/>
                              </w:rPr>
                            </w:pPr>
                            <w:r w:rsidRPr="005219BF">
                              <w:rPr>
                                <w:rFonts w:ascii="Arial Narrow" w:hAnsi="Arial Narrow"/>
                                <w:b/>
                                <w:bCs/>
                                <w:sz w:val="48"/>
                                <w:szCs w:val="48"/>
                              </w:rPr>
                              <w:t xml:space="preserve">Term </w:t>
                            </w:r>
                            <w:r w:rsidR="005B60F8">
                              <w:rPr>
                                <w:rFonts w:ascii="Arial Narrow" w:hAnsi="Arial Narrow"/>
                                <w:b/>
                                <w:bCs/>
                                <w:sz w:val="48"/>
                                <w:szCs w:val="48"/>
                              </w:rPr>
                              <w:t>4</w:t>
                            </w:r>
                            <w:r w:rsidR="00685CD3">
                              <w:rPr>
                                <w:rFonts w:ascii="Arial Narrow" w:hAnsi="Arial Narrow"/>
                                <w:b/>
                                <w:bCs/>
                                <w:sz w:val="48"/>
                                <w:szCs w:val="48"/>
                              </w:rPr>
                              <w:t xml:space="preserve"> Week </w:t>
                            </w:r>
                            <w:r w:rsidR="005B60F8">
                              <w:rPr>
                                <w:rFonts w:ascii="Arial Narrow" w:hAnsi="Arial Narrow"/>
                                <w:b/>
                                <w:bCs/>
                                <w:sz w:val="48"/>
                                <w:szCs w:val="48"/>
                              </w:rPr>
                              <w:t>1</w:t>
                            </w:r>
                          </w:p>
                          <w:p w14:paraId="7FEE56E6" w14:textId="6B8C7265" w:rsidR="005C069A" w:rsidRPr="005219BF" w:rsidRDefault="002C01B5" w:rsidP="005C069A">
                            <w:pPr>
                              <w:jc w:val="center"/>
                              <w:rPr>
                                <w:rFonts w:ascii="Arial Narrow" w:hAnsi="Arial Narrow"/>
                                <w:b/>
                                <w:bCs/>
                                <w:sz w:val="48"/>
                                <w:szCs w:val="48"/>
                              </w:rPr>
                            </w:pPr>
                            <w:r w:rsidRPr="002C01B5">
                              <w:rPr>
                                <w:rFonts w:ascii="Arial Narrow" w:hAnsi="Arial Narrow"/>
                                <w:b/>
                                <w:bCs/>
                                <w:sz w:val="44"/>
                                <w:szCs w:val="44"/>
                              </w:rPr>
                              <w:t>0</w:t>
                            </w:r>
                            <w:r w:rsidR="005B2401">
                              <w:rPr>
                                <w:rFonts w:ascii="Arial Narrow" w:hAnsi="Arial Narrow"/>
                                <w:b/>
                                <w:bCs/>
                                <w:sz w:val="44"/>
                                <w:szCs w:val="44"/>
                              </w:rPr>
                              <w:t>4/10</w:t>
                            </w:r>
                            <w:r w:rsidR="005219BF" w:rsidRPr="002C01B5">
                              <w:rPr>
                                <w:rFonts w:ascii="Arial Narrow" w:hAnsi="Arial Narrow"/>
                                <w:b/>
                                <w:bCs/>
                                <w:sz w:val="44"/>
                                <w:szCs w:val="44"/>
                              </w:rPr>
                              <w:t>/21 –</w:t>
                            </w:r>
                            <w:r w:rsidR="005219BF" w:rsidRPr="005219BF">
                              <w:rPr>
                                <w:rFonts w:ascii="Arial Narrow" w:hAnsi="Arial Narrow"/>
                                <w:b/>
                                <w:bCs/>
                                <w:sz w:val="48"/>
                                <w:szCs w:val="48"/>
                              </w:rPr>
                              <w:t xml:space="preserve"> </w:t>
                            </w:r>
                            <w:r w:rsidR="005B2401">
                              <w:rPr>
                                <w:rFonts w:ascii="Arial Narrow" w:hAnsi="Arial Narrow"/>
                                <w:b/>
                                <w:bCs/>
                                <w:sz w:val="48"/>
                                <w:szCs w:val="48"/>
                              </w:rPr>
                              <w:t>08</w:t>
                            </w:r>
                            <w:r w:rsidR="00DF7EF2">
                              <w:rPr>
                                <w:rFonts w:ascii="Arial Narrow" w:hAnsi="Arial Narrow"/>
                                <w:b/>
                                <w:bCs/>
                                <w:sz w:val="48"/>
                                <w:szCs w:val="48"/>
                              </w:rPr>
                              <w:t>/</w:t>
                            </w:r>
                            <w:r w:rsidR="005B2401">
                              <w:rPr>
                                <w:rFonts w:ascii="Arial Narrow" w:hAnsi="Arial Narrow"/>
                                <w:b/>
                                <w:bCs/>
                                <w:sz w:val="48"/>
                                <w:szCs w:val="48"/>
                              </w:rPr>
                              <w:t>10</w:t>
                            </w:r>
                            <w:r w:rsidR="005219BF" w:rsidRPr="005219BF">
                              <w:rPr>
                                <w:rFonts w:ascii="Arial Narrow" w:hAnsi="Arial Narrow"/>
                                <w:b/>
                                <w:bCs/>
                                <w:sz w:val="48"/>
                                <w:szCs w:val="48"/>
                              </w:rPr>
                              <w:t>/21</w:t>
                            </w:r>
                            <w:r w:rsidR="005C069A" w:rsidRPr="005219BF">
                              <w:rPr>
                                <w:rFonts w:ascii="Arial Narrow" w:hAnsi="Arial Narrow"/>
                                <w:b/>
                                <w:bCs/>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A9A9" id="Rectangle 10" o:spid="_x0000_s1028" style="position:absolute;margin-left:313.25pt;margin-top:4.3pt;width:185.25pt;height:73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" fillcolor="#f3c" stroked="f">
                <v:shadow on="t" color="black" opacity="41287f" offset="0,1.5pt"/>
                <v:textbox>
                  <w:txbxContent>
                    <w:p w14:paraId="0E7540AC" w14:textId="01351046" w:rsidR="005219BF" w:rsidRPr="005219BF" w:rsidRDefault="005219BF" w:rsidP="005C069A">
                      <w:pPr>
                        <w:jc w:val="center"/>
                        <w:rPr>
                          <w:rFonts w:ascii="Arial Narrow" w:hAnsi="Arial Narrow"/>
                          <w:b/>
                          <w:bCs/>
                          <w:sz w:val="48"/>
                          <w:szCs w:val="48"/>
                        </w:rPr>
                      </w:pPr>
                      <w:r w:rsidRPr="005219BF">
                        <w:rPr>
                          <w:rFonts w:ascii="Arial Narrow" w:hAnsi="Arial Narrow"/>
                          <w:b/>
                          <w:bCs/>
                          <w:sz w:val="48"/>
                          <w:szCs w:val="48"/>
                        </w:rPr>
                        <w:t xml:space="preserve">Term </w:t>
                      </w:r>
                      <w:r w:rsidR="005B60F8">
                        <w:rPr>
                          <w:rFonts w:ascii="Arial Narrow" w:hAnsi="Arial Narrow"/>
                          <w:b/>
                          <w:bCs/>
                          <w:sz w:val="48"/>
                          <w:szCs w:val="48"/>
                        </w:rPr>
                        <w:t>4</w:t>
                      </w:r>
                      <w:r w:rsidR="00685CD3">
                        <w:rPr>
                          <w:rFonts w:ascii="Arial Narrow" w:hAnsi="Arial Narrow"/>
                          <w:b/>
                          <w:bCs/>
                          <w:sz w:val="48"/>
                          <w:szCs w:val="48"/>
                        </w:rPr>
                        <w:t xml:space="preserve"> Week </w:t>
                      </w:r>
                      <w:r w:rsidR="005B60F8">
                        <w:rPr>
                          <w:rFonts w:ascii="Arial Narrow" w:hAnsi="Arial Narrow"/>
                          <w:b/>
                          <w:bCs/>
                          <w:sz w:val="48"/>
                          <w:szCs w:val="48"/>
                        </w:rPr>
                        <w:t>1</w:t>
                      </w:r>
                    </w:p>
                    <w:p w14:paraId="7FEE56E6" w14:textId="6B8C7265" w:rsidR="005C069A" w:rsidRPr="005219BF" w:rsidRDefault="002C01B5" w:rsidP="005C069A">
                      <w:pPr>
                        <w:jc w:val="center"/>
                        <w:rPr>
                          <w:rFonts w:ascii="Arial Narrow" w:hAnsi="Arial Narrow"/>
                          <w:b/>
                          <w:bCs/>
                          <w:sz w:val="48"/>
                          <w:szCs w:val="48"/>
                        </w:rPr>
                      </w:pPr>
                      <w:r w:rsidRPr="002C01B5">
                        <w:rPr>
                          <w:rFonts w:ascii="Arial Narrow" w:hAnsi="Arial Narrow"/>
                          <w:b/>
                          <w:bCs/>
                          <w:sz w:val="44"/>
                          <w:szCs w:val="44"/>
                        </w:rPr>
                        <w:t>0</w:t>
                      </w:r>
                      <w:r w:rsidR="005B2401">
                        <w:rPr>
                          <w:rFonts w:ascii="Arial Narrow" w:hAnsi="Arial Narrow"/>
                          <w:b/>
                          <w:bCs/>
                          <w:sz w:val="44"/>
                          <w:szCs w:val="44"/>
                        </w:rPr>
                        <w:t>4/10</w:t>
                      </w:r>
                      <w:r w:rsidR="005219BF" w:rsidRPr="002C01B5">
                        <w:rPr>
                          <w:rFonts w:ascii="Arial Narrow" w:hAnsi="Arial Narrow"/>
                          <w:b/>
                          <w:bCs/>
                          <w:sz w:val="44"/>
                          <w:szCs w:val="44"/>
                        </w:rPr>
                        <w:t>/21 –</w:t>
                      </w:r>
                      <w:r w:rsidR="005219BF" w:rsidRPr="005219BF">
                        <w:rPr>
                          <w:rFonts w:ascii="Arial Narrow" w:hAnsi="Arial Narrow"/>
                          <w:b/>
                          <w:bCs/>
                          <w:sz w:val="48"/>
                          <w:szCs w:val="48"/>
                        </w:rPr>
                        <w:t xml:space="preserve"> </w:t>
                      </w:r>
                      <w:r w:rsidR="005B2401">
                        <w:rPr>
                          <w:rFonts w:ascii="Arial Narrow" w:hAnsi="Arial Narrow"/>
                          <w:b/>
                          <w:bCs/>
                          <w:sz w:val="48"/>
                          <w:szCs w:val="48"/>
                        </w:rPr>
                        <w:t>08</w:t>
                      </w:r>
                      <w:r w:rsidR="00DF7EF2">
                        <w:rPr>
                          <w:rFonts w:ascii="Arial Narrow" w:hAnsi="Arial Narrow"/>
                          <w:b/>
                          <w:bCs/>
                          <w:sz w:val="48"/>
                          <w:szCs w:val="48"/>
                        </w:rPr>
                        <w:t>/</w:t>
                      </w:r>
                      <w:r w:rsidR="005B2401">
                        <w:rPr>
                          <w:rFonts w:ascii="Arial Narrow" w:hAnsi="Arial Narrow"/>
                          <w:b/>
                          <w:bCs/>
                          <w:sz w:val="48"/>
                          <w:szCs w:val="48"/>
                        </w:rPr>
                        <w:t>10</w:t>
                      </w:r>
                      <w:r w:rsidR="005219BF" w:rsidRPr="005219BF">
                        <w:rPr>
                          <w:rFonts w:ascii="Arial Narrow" w:hAnsi="Arial Narrow"/>
                          <w:b/>
                          <w:bCs/>
                          <w:sz w:val="48"/>
                          <w:szCs w:val="48"/>
                        </w:rPr>
                        <w:t>/21</w:t>
                      </w:r>
                      <w:r w:rsidR="005C069A" w:rsidRPr="005219BF">
                        <w:rPr>
                          <w:rFonts w:ascii="Arial Narrow" w:hAnsi="Arial Narrow"/>
                          <w:b/>
                          <w:bCs/>
                          <w:sz w:val="48"/>
                          <w:szCs w:val="48"/>
                        </w:rPr>
                        <w:t xml:space="preserve"> </w:t>
                      </w:r>
                    </w:p>
                  </w:txbxContent>
                </v:textbox>
                <w10:wrap anchorx="margin"/>
              </v:rect>
            </w:pict>
          </mc:Fallback>
        </mc:AlternateContent>
      </w:r>
    </w:p>
    <w:p w14:paraId="3B75724F" w14:textId="77777777" w:rsidR="00DD18AB" w:rsidRDefault="00DD18AB" w:rsidP="00FF130C">
      <w:pPr>
        <w:jc w:val="center"/>
        <w:rPr>
          <w:rFonts w:eastAsia="Times New Roman"/>
          <w:b/>
          <w:bCs/>
          <w:color w:val="000000"/>
          <w:sz w:val="24"/>
          <w:szCs w:val="24"/>
          <w:u w:val="single"/>
        </w:rPr>
      </w:pPr>
    </w:p>
    <w:p w14:paraId="646C2C41" w14:textId="77777777" w:rsidR="00DD18AB" w:rsidRDefault="00DD18AB" w:rsidP="00FF130C">
      <w:pPr>
        <w:jc w:val="center"/>
        <w:rPr>
          <w:rFonts w:eastAsia="Times New Roman"/>
          <w:b/>
          <w:bCs/>
          <w:color w:val="000000"/>
          <w:sz w:val="24"/>
          <w:szCs w:val="24"/>
          <w:u w:val="single"/>
        </w:rPr>
      </w:pPr>
    </w:p>
    <w:p w14:paraId="45388C47" w14:textId="77777777" w:rsidR="00DD18AB" w:rsidRDefault="00DD18AB" w:rsidP="00582BC3">
      <w:pPr>
        <w:rPr>
          <w:rFonts w:eastAsia="Times New Roman"/>
          <w:b/>
          <w:bCs/>
          <w:color w:val="000000"/>
          <w:sz w:val="24"/>
          <w:szCs w:val="24"/>
          <w:u w:val="single"/>
        </w:rPr>
      </w:pPr>
    </w:p>
    <w:p w14:paraId="4C09CA71" w14:textId="055266A5" w:rsidR="00FF130C" w:rsidRPr="00582BC3" w:rsidRDefault="005B60F8" w:rsidP="00FF130C">
      <w:pPr>
        <w:jc w:val="center"/>
        <w:rPr>
          <w:rFonts w:eastAsia="Times New Roman"/>
          <w:b/>
          <w:bCs/>
          <w:color w:val="000000"/>
          <w:sz w:val="32"/>
          <w:szCs w:val="32"/>
          <w:u w:val="single"/>
        </w:rPr>
      </w:pPr>
      <w:r w:rsidRPr="00582BC3">
        <w:rPr>
          <w:rFonts w:eastAsia="Times New Roman"/>
          <w:b/>
          <w:bCs/>
          <w:color w:val="000000"/>
          <w:sz w:val="32"/>
          <w:szCs w:val="32"/>
          <w:u w:val="single"/>
        </w:rPr>
        <w:t>Welcome Back!</w:t>
      </w:r>
    </w:p>
    <w:p w14:paraId="4E7A604C" w14:textId="77777777" w:rsidR="00582BC3" w:rsidRDefault="005B60F8" w:rsidP="009E27D1">
      <w:pPr>
        <w:rPr>
          <w:rFonts w:eastAsia="Times New Roman"/>
          <w:color w:val="000000"/>
          <w:sz w:val="24"/>
          <w:szCs w:val="24"/>
        </w:rPr>
      </w:pPr>
      <w:bookmarkStart w:id="0" w:name="_Hlk84315171"/>
      <w:r>
        <w:rPr>
          <w:rFonts w:eastAsia="Times New Roman"/>
          <w:color w:val="000000"/>
          <w:sz w:val="24"/>
          <w:szCs w:val="24"/>
        </w:rPr>
        <w:t xml:space="preserve">It was lovely to be back, and even better to know that the children will all be returning during this term.  We cannot wait to have lots of laughter, fun and noise back </w:t>
      </w:r>
      <w:r w:rsidR="00516A97">
        <w:rPr>
          <w:rFonts w:eastAsia="Times New Roman"/>
          <w:color w:val="000000"/>
          <w:sz w:val="24"/>
          <w:szCs w:val="24"/>
        </w:rPr>
        <w:t xml:space="preserve">in the service.  </w:t>
      </w:r>
      <w:r w:rsidR="003F0595">
        <w:rPr>
          <w:rFonts w:eastAsia="Times New Roman"/>
          <w:color w:val="000000"/>
          <w:sz w:val="24"/>
          <w:szCs w:val="24"/>
        </w:rPr>
        <w:t>Currently we are</w:t>
      </w:r>
      <w:r w:rsidR="00516A97">
        <w:rPr>
          <w:rFonts w:eastAsia="Times New Roman"/>
          <w:color w:val="000000"/>
          <w:sz w:val="24"/>
          <w:szCs w:val="24"/>
        </w:rPr>
        <w:t xml:space="preserve"> preparing for the </w:t>
      </w:r>
      <w:r w:rsidR="003F0595">
        <w:rPr>
          <w:rFonts w:eastAsia="Times New Roman"/>
          <w:color w:val="000000"/>
          <w:sz w:val="24"/>
          <w:szCs w:val="24"/>
        </w:rPr>
        <w:t>children’s</w:t>
      </w:r>
      <w:r w:rsidR="00516A97">
        <w:rPr>
          <w:rFonts w:eastAsia="Times New Roman"/>
          <w:color w:val="000000"/>
          <w:sz w:val="24"/>
          <w:szCs w:val="24"/>
        </w:rPr>
        <w:t xml:space="preserve"> return and for the hotter weather.  </w:t>
      </w:r>
    </w:p>
    <w:p w14:paraId="480111F4" w14:textId="1731D5A3" w:rsidR="002C01B5" w:rsidRDefault="00B27C20" w:rsidP="009E27D1">
      <w:pPr>
        <w:rPr>
          <w:rFonts w:eastAsia="Times New Roman"/>
          <w:color w:val="000000"/>
          <w:sz w:val="24"/>
          <w:szCs w:val="24"/>
        </w:rPr>
      </w:pPr>
      <w:r>
        <w:rPr>
          <w:rFonts w:eastAsia="Times New Roman"/>
          <w:color w:val="000000"/>
          <w:sz w:val="24"/>
          <w:szCs w:val="24"/>
        </w:rPr>
        <w:t>Changes will be made to</w:t>
      </w:r>
      <w:r w:rsidR="00516A97">
        <w:rPr>
          <w:rFonts w:eastAsia="Times New Roman"/>
          <w:color w:val="000000"/>
          <w:sz w:val="24"/>
          <w:szCs w:val="24"/>
        </w:rPr>
        <w:t xml:space="preserve"> the Italian Room</w:t>
      </w:r>
      <w:r w:rsidR="00582BC3">
        <w:rPr>
          <w:rFonts w:eastAsia="Times New Roman"/>
          <w:color w:val="000000"/>
          <w:sz w:val="24"/>
          <w:szCs w:val="24"/>
        </w:rPr>
        <w:t xml:space="preserve"> it will</w:t>
      </w:r>
      <w:r w:rsidR="00516A97">
        <w:rPr>
          <w:rFonts w:eastAsia="Times New Roman"/>
          <w:color w:val="000000"/>
          <w:sz w:val="24"/>
          <w:szCs w:val="24"/>
        </w:rPr>
        <w:t xml:space="preserve"> </w:t>
      </w:r>
      <w:r w:rsidR="00C92B45">
        <w:rPr>
          <w:rFonts w:eastAsia="Times New Roman"/>
          <w:color w:val="000000"/>
          <w:sz w:val="24"/>
          <w:szCs w:val="24"/>
        </w:rPr>
        <w:t>becom</w:t>
      </w:r>
      <w:r w:rsidR="00582BC3">
        <w:rPr>
          <w:rFonts w:eastAsia="Times New Roman"/>
          <w:color w:val="000000"/>
          <w:sz w:val="24"/>
          <w:szCs w:val="24"/>
        </w:rPr>
        <w:t xml:space="preserve">e </w:t>
      </w:r>
      <w:r w:rsidR="00516A97">
        <w:rPr>
          <w:rFonts w:eastAsia="Times New Roman"/>
          <w:color w:val="000000"/>
          <w:sz w:val="24"/>
          <w:szCs w:val="24"/>
        </w:rPr>
        <w:t xml:space="preserve">a </w:t>
      </w:r>
      <w:r w:rsidR="00C92B45">
        <w:rPr>
          <w:rFonts w:eastAsia="Times New Roman"/>
          <w:color w:val="000000"/>
          <w:sz w:val="24"/>
          <w:szCs w:val="24"/>
        </w:rPr>
        <w:t>“</w:t>
      </w:r>
      <w:r w:rsidR="003F0595">
        <w:rPr>
          <w:rFonts w:eastAsia="Times New Roman"/>
          <w:color w:val="000000"/>
          <w:sz w:val="24"/>
          <w:szCs w:val="24"/>
        </w:rPr>
        <w:t>chilled-out</w:t>
      </w:r>
      <w:r w:rsidR="00C92B45">
        <w:rPr>
          <w:rFonts w:eastAsia="Times New Roman"/>
          <w:color w:val="000000"/>
          <w:sz w:val="24"/>
          <w:szCs w:val="24"/>
        </w:rPr>
        <w:t>”</w:t>
      </w:r>
      <w:r w:rsidR="00516A97">
        <w:rPr>
          <w:rFonts w:eastAsia="Times New Roman"/>
          <w:color w:val="000000"/>
          <w:sz w:val="24"/>
          <w:szCs w:val="24"/>
        </w:rPr>
        <w:t xml:space="preserve"> room where the children can enjoy the air con on hot days and </w:t>
      </w:r>
      <w:r w:rsidR="00406141">
        <w:rPr>
          <w:rFonts w:eastAsia="Times New Roman"/>
          <w:color w:val="000000"/>
          <w:sz w:val="24"/>
          <w:szCs w:val="24"/>
        </w:rPr>
        <w:t xml:space="preserve">also </w:t>
      </w:r>
      <w:r w:rsidR="00516A97">
        <w:rPr>
          <w:rFonts w:eastAsia="Times New Roman"/>
          <w:color w:val="000000"/>
          <w:sz w:val="24"/>
          <w:szCs w:val="24"/>
        </w:rPr>
        <w:t xml:space="preserve">to </w:t>
      </w:r>
      <w:r w:rsidR="00406141">
        <w:rPr>
          <w:rFonts w:eastAsia="Times New Roman"/>
          <w:color w:val="000000"/>
          <w:sz w:val="24"/>
          <w:szCs w:val="24"/>
        </w:rPr>
        <w:t xml:space="preserve">be able to </w:t>
      </w:r>
      <w:r w:rsidR="00516A97">
        <w:rPr>
          <w:rFonts w:eastAsia="Times New Roman"/>
          <w:color w:val="000000"/>
          <w:sz w:val="24"/>
          <w:szCs w:val="24"/>
        </w:rPr>
        <w:t xml:space="preserve">escape the noise and maybe read a book, play a quiet game or for the older children to pull up a beanbag and chill out and chat.  It </w:t>
      </w:r>
      <w:r w:rsidR="003F0595">
        <w:rPr>
          <w:rFonts w:eastAsia="Times New Roman"/>
          <w:color w:val="000000"/>
          <w:sz w:val="24"/>
          <w:szCs w:val="24"/>
        </w:rPr>
        <w:t>opens</w:t>
      </w:r>
      <w:r w:rsidR="00516A97">
        <w:rPr>
          <w:rFonts w:eastAsia="Times New Roman"/>
          <w:color w:val="000000"/>
          <w:sz w:val="24"/>
          <w:szCs w:val="24"/>
        </w:rPr>
        <w:t xml:space="preserve"> </w:t>
      </w:r>
      <w:r w:rsidR="003F0595">
        <w:rPr>
          <w:rFonts w:eastAsia="Times New Roman"/>
          <w:color w:val="000000"/>
          <w:sz w:val="24"/>
          <w:szCs w:val="24"/>
        </w:rPr>
        <w:t xml:space="preserve">many </w:t>
      </w:r>
      <w:r w:rsidR="00516A97">
        <w:rPr>
          <w:rFonts w:eastAsia="Times New Roman"/>
          <w:color w:val="000000"/>
          <w:sz w:val="24"/>
          <w:szCs w:val="24"/>
        </w:rPr>
        <w:t xml:space="preserve">other options for those not wanting to do arts or crafts or be outside.  If you </w:t>
      </w:r>
      <w:r w:rsidR="00582BC3">
        <w:rPr>
          <w:rFonts w:eastAsia="Times New Roman"/>
          <w:color w:val="000000"/>
          <w:sz w:val="24"/>
          <w:szCs w:val="24"/>
        </w:rPr>
        <w:t xml:space="preserve">or your children </w:t>
      </w:r>
      <w:r w:rsidR="00516A97">
        <w:rPr>
          <w:rFonts w:eastAsia="Times New Roman"/>
          <w:color w:val="000000"/>
          <w:sz w:val="24"/>
          <w:szCs w:val="24"/>
        </w:rPr>
        <w:t xml:space="preserve">have any ideas for </w:t>
      </w:r>
      <w:r w:rsidR="003F0595">
        <w:rPr>
          <w:rFonts w:eastAsia="Times New Roman"/>
          <w:color w:val="000000"/>
          <w:sz w:val="24"/>
          <w:szCs w:val="24"/>
        </w:rPr>
        <w:t>this,</w:t>
      </w:r>
      <w:r w:rsidR="00516A97">
        <w:rPr>
          <w:rFonts w:eastAsia="Times New Roman"/>
          <w:color w:val="000000"/>
          <w:sz w:val="24"/>
          <w:szCs w:val="24"/>
        </w:rPr>
        <w:t xml:space="preserve"> please let us know</w:t>
      </w:r>
      <w:r w:rsidR="00582BC3">
        <w:rPr>
          <w:rFonts w:eastAsia="Times New Roman"/>
          <w:color w:val="000000"/>
          <w:sz w:val="24"/>
          <w:szCs w:val="24"/>
        </w:rPr>
        <w:t>, we will be working with the children upon their return in how they want the room too</w:t>
      </w:r>
      <w:r w:rsidR="003F0595">
        <w:rPr>
          <w:rFonts w:eastAsia="Times New Roman"/>
          <w:color w:val="000000"/>
          <w:sz w:val="24"/>
          <w:szCs w:val="24"/>
        </w:rPr>
        <w:t>.</w:t>
      </w:r>
    </w:p>
    <w:p w14:paraId="75CC8EB6" w14:textId="7A24BC7A" w:rsidR="00582BC3" w:rsidRPr="00582BC3" w:rsidRDefault="00582BC3" w:rsidP="009E27D1">
      <w:pPr>
        <w:rPr>
          <w:rFonts w:eastAsia="Times New Roman"/>
          <w:b/>
          <w:bCs/>
          <w:color w:val="000000"/>
          <w:sz w:val="24"/>
          <w:szCs w:val="24"/>
          <w:u w:val="single"/>
        </w:rPr>
      </w:pPr>
      <w:r>
        <w:rPr>
          <w:rFonts w:eastAsia="Times New Roman"/>
          <w:b/>
          <w:bCs/>
          <w:color w:val="000000"/>
          <w:sz w:val="24"/>
          <w:szCs w:val="24"/>
          <w:u w:val="single"/>
        </w:rPr>
        <w:t>Week 1 – Welcome Back!</w:t>
      </w:r>
    </w:p>
    <w:p w14:paraId="26F04F8B" w14:textId="1448A392" w:rsidR="00B27C20" w:rsidRDefault="00582BC3" w:rsidP="009E27D1">
      <w:pPr>
        <w:rPr>
          <w:rFonts w:eastAsia="Times New Roman"/>
          <w:color w:val="000000"/>
          <w:sz w:val="24"/>
          <w:szCs w:val="24"/>
        </w:rPr>
      </w:pPr>
      <w:r>
        <w:rPr>
          <w:rFonts w:eastAsia="Times New Roman"/>
          <w:color w:val="000000"/>
          <w:sz w:val="24"/>
          <w:szCs w:val="24"/>
        </w:rPr>
        <w:t xml:space="preserve">This week has </w:t>
      </w:r>
      <w:r w:rsidR="0010314D">
        <w:rPr>
          <w:rFonts w:eastAsia="Times New Roman"/>
          <w:color w:val="000000"/>
          <w:sz w:val="24"/>
          <w:szCs w:val="24"/>
        </w:rPr>
        <w:t xml:space="preserve">been all about reconnection with the children, hearing their holidays stories, having fun in the </w:t>
      </w:r>
      <w:r w:rsidR="00406141">
        <w:rPr>
          <w:rFonts w:eastAsia="Times New Roman"/>
          <w:color w:val="000000"/>
          <w:sz w:val="24"/>
          <w:szCs w:val="24"/>
        </w:rPr>
        <w:t>sun,</w:t>
      </w:r>
      <w:r w:rsidR="0010314D">
        <w:rPr>
          <w:rFonts w:eastAsia="Times New Roman"/>
          <w:color w:val="000000"/>
          <w:sz w:val="24"/>
          <w:szCs w:val="24"/>
        </w:rPr>
        <w:t xml:space="preserve"> and celebrating a birthday </w:t>
      </w:r>
      <w:r w:rsidR="004D1F43">
        <w:rPr>
          <w:rFonts w:eastAsia="Times New Roman"/>
          <w:color w:val="000000"/>
          <w:sz w:val="24"/>
          <w:szCs w:val="24"/>
        </w:rPr>
        <w:t>of one of the Preps with a little party.  We have talked about friendships and personal bubbles. We made hats on Wednesday for Mad Hatters Day too</w:t>
      </w:r>
      <w:r w:rsidR="00406141">
        <w:rPr>
          <w:rFonts w:eastAsia="Times New Roman"/>
          <w:color w:val="000000"/>
          <w:sz w:val="24"/>
          <w:szCs w:val="24"/>
        </w:rPr>
        <w:t>, and Taco craft Monday for National Taco Day!</w:t>
      </w:r>
    </w:p>
    <w:p w14:paraId="44427EAC" w14:textId="77777777" w:rsidR="004D1F43" w:rsidRPr="00F016F7" w:rsidRDefault="004D1F43" w:rsidP="004D1F43">
      <w:pPr>
        <w:rPr>
          <w:rFonts w:eastAsia="Times New Roman"/>
          <w:b/>
          <w:bCs/>
          <w:color w:val="000000"/>
          <w:sz w:val="24"/>
          <w:szCs w:val="24"/>
          <w:u w:val="single"/>
        </w:rPr>
      </w:pPr>
      <w:r w:rsidRPr="00F016F7">
        <w:rPr>
          <w:rFonts w:eastAsia="Times New Roman"/>
          <w:b/>
          <w:bCs/>
          <w:color w:val="000000"/>
          <w:sz w:val="24"/>
          <w:szCs w:val="24"/>
          <w:u w:val="single"/>
        </w:rPr>
        <w:t>Next Week:</w:t>
      </w:r>
    </w:p>
    <w:p w14:paraId="17DD24CF" w14:textId="15623FD6" w:rsidR="004D1F43" w:rsidRDefault="004D1F43" w:rsidP="004D1F43">
      <w:pPr>
        <w:rPr>
          <w:rFonts w:eastAsia="Times New Roman"/>
          <w:color w:val="000000"/>
          <w:sz w:val="24"/>
          <w:szCs w:val="24"/>
        </w:rPr>
      </w:pPr>
      <w:r>
        <w:rPr>
          <w:rFonts w:eastAsia="Times New Roman"/>
          <w:b/>
          <w:bCs/>
          <w:color w:val="000000"/>
          <w:sz w:val="24"/>
          <w:szCs w:val="24"/>
        </w:rPr>
        <w:t xml:space="preserve">National Nutrition Week Try for 5 – </w:t>
      </w:r>
      <w:r>
        <w:rPr>
          <w:rFonts w:eastAsia="Times New Roman"/>
          <w:color w:val="000000"/>
          <w:sz w:val="24"/>
          <w:szCs w:val="24"/>
        </w:rPr>
        <w:t>We always have a varied and healthy afternoon tea here at the OSHC program, but we are going to use the children’s prior knowledge and</w:t>
      </w:r>
      <w:r w:rsidRPr="004D1F43">
        <w:rPr>
          <w:rFonts w:eastAsia="Times New Roman"/>
          <w:color w:val="000000"/>
          <w:sz w:val="24"/>
          <w:szCs w:val="24"/>
        </w:rPr>
        <w:t xml:space="preserve"> </w:t>
      </w:r>
      <w:r>
        <w:rPr>
          <w:rFonts w:eastAsia="Times New Roman"/>
          <w:color w:val="000000"/>
          <w:sz w:val="24"/>
          <w:szCs w:val="24"/>
        </w:rPr>
        <w:t>experience to share with others their favourite healthy foods.  We will even try to write our own recipe book</w:t>
      </w:r>
      <w:r w:rsidR="00406141">
        <w:rPr>
          <w:rFonts w:eastAsia="Times New Roman"/>
          <w:color w:val="000000"/>
          <w:sz w:val="24"/>
          <w:szCs w:val="24"/>
        </w:rPr>
        <w:t>.</w:t>
      </w:r>
    </w:p>
    <w:p w14:paraId="5AF84A71" w14:textId="07D2C1D6" w:rsidR="004D1F43" w:rsidRDefault="004D1F43" w:rsidP="009E27D1">
      <w:pPr>
        <w:rPr>
          <w:rFonts w:eastAsia="Times New Roman"/>
          <w:color w:val="000000"/>
          <w:sz w:val="24"/>
          <w:szCs w:val="24"/>
        </w:rPr>
      </w:pPr>
    </w:p>
    <w:p w14:paraId="3B62F194" w14:textId="5DDA9581" w:rsidR="004D1F43" w:rsidRDefault="004D1F43" w:rsidP="009E27D1">
      <w:pPr>
        <w:rPr>
          <w:rFonts w:eastAsia="Times New Roman"/>
          <w:color w:val="000000"/>
          <w:sz w:val="24"/>
          <w:szCs w:val="24"/>
        </w:rPr>
      </w:pPr>
    </w:p>
    <w:p w14:paraId="25A64E6E" w14:textId="77777777" w:rsidR="004D1F43" w:rsidRDefault="004D1F43" w:rsidP="009E27D1">
      <w:pPr>
        <w:rPr>
          <w:rFonts w:eastAsia="Times New Roman"/>
          <w:color w:val="000000"/>
          <w:sz w:val="24"/>
          <w:szCs w:val="24"/>
        </w:rPr>
      </w:pPr>
    </w:p>
    <w:p w14:paraId="1498F23C" w14:textId="2EB4054E" w:rsidR="004D1F43" w:rsidRDefault="004D1F43" w:rsidP="00406141">
      <w:pPr>
        <w:rPr>
          <w:rFonts w:eastAsia="Times New Roman"/>
          <w:b/>
          <w:bCs/>
          <w:color w:val="000000"/>
          <w:sz w:val="32"/>
          <w:szCs w:val="32"/>
          <w:u w:val="single"/>
        </w:rPr>
      </w:pPr>
      <w:r>
        <w:rPr>
          <w:noProof/>
          <w:lang w:eastAsia="en-AU"/>
        </w:rPr>
        <w:lastRenderedPageBreak/>
        <w:drawing>
          <wp:anchor distT="0" distB="0" distL="114300" distR="114300" simplePos="0" relativeHeight="251697664" behindDoc="0" locked="0" layoutInCell="1" allowOverlap="1" wp14:anchorId="4F7A440B" wp14:editId="49752908">
            <wp:simplePos x="0" y="0"/>
            <wp:positionH relativeFrom="margin">
              <wp:posOffset>1149985</wp:posOffset>
            </wp:positionH>
            <wp:positionV relativeFrom="paragraph">
              <wp:posOffset>-742950</wp:posOffset>
            </wp:positionV>
            <wp:extent cx="3355127" cy="842962"/>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rotWithShape="1">
                    <a:blip r:embed="rId8">
                      <a:extLst>
                        <a:ext uri="{28A0092B-C50C-407E-A947-70E740481C1C}">
                          <a14:useLocalDpi xmlns:a14="http://schemas.microsoft.com/office/drawing/2010/main" val="0"/>
                        </a:ext>
                      </a:extLst>
                    </a:blip>
                    <a:srcRect t="15887"/>
                    <a:stretch/>
                  </pic:blipFill>
                  <pic:spPr bwMode="auto">
                    <a:xfrm>
                      <a:off x="0" y="0"/>
                      <a:ext cx="3355127" cy="842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A64E98" w14:textId="00ECB99A" w:rsidR="004D1F43" w:rsidRPr="004D1F43" w:rsidRDefault="004D1F43" w:rsidP="004D1F43">
      <w:pPr>
        <w:jc w:val="center"/>
        <w:rPr>
          <w:rFonts w:eastAsia="Times New Roman"/>
          <w:b/>
          <w:bCs/>
          <w:color w:val="000000"/>
          <w:sz w:val="32"/>
          <w:szCs w:val="32"/>
          <w:u w:val="single"/>
        </w:rPr>
      </w:pPr>
      <w:r>
        <w:rPr>
          <w:rFonts w:eastAsia="Times New Roman"/>
          <w:b/>
          <w:bCs/>
          <w:color w:val="000000"/>
          <w:sz w:val="32"/>
          <w:szCs w:val="32"/>
          <w:u w:val="single"/>
        </w:rPr>
        <w:t>Things To Remember:</w:t>
      </w:r>
    </w:p>
    <w:p w14:paraId="45136FD1" w14:textId="3C3E5656" w:rsidR="005457E1" w:rsidRDefault="005457E1" w:rsidP="004D1F43">
      <w:pPr>
        <w:pStyle w:val="ListParagraph"/>
        <w:numPr>
          <w:ilvl w:val="0"/>
          <w:numId w:val="1"/>
        </w:numPr>
        <w:rPr>
          <w:rFonts w:eastAsia="Times New Roman"/>
          <w:b/>
          <w:bCs/>
          <w:color w:val="000000"/>
          <w:sz w:val="24"/>
          <w:szCs w:val="24"/>
        </w:rPr>
      </w:pPr>
      <w:r w:rsidRPr="004D1F43">
        <w:rPr>
          <w:rFonts w:eastAsia="Times New Roman"/>
          <w:b/>
          <w:bCs/>
          <w:color w:val="000000"/>
          <w:sz w:val="24"/>
          <w:szCs w:val="24"/>
        </w:rPr>
        <w:t xml:space="preserve">Term 4 is “No Hat No Play” – we are a SunSmart </w:t>
      </w:r>
      <w:r w:rsidR="004D1F43" w:rsidRPr="004D1F43">
        <w:rPr>
          <w:rFonts w:eastAsia="Times New Roman"/>
          <w:b/>
          <w:bCs/>
          <w:color w:val="000000"/>
          <w:sz w:val="24"/>
          <w:szCs w:val="24"/>
        </w:rPr>
        <w:t>Service</w:t>
      </w:r>
      <w:r w:rsidR="004D1F43">
        <w:rPr>
          <w:rFonts w:eastAsia="Times New Roman"/>
          <w:b/>
          <w:bCs/>
          <w:color w:val="000000"/>
          <w:sz w:val="24"/>
          <w:szCs w:val="24"/>
        </w:rPr>
        <w:t xml:space="preserve">; </w:t>
      </w:r>
      <w:r w:rsidR="004A18F4">
        <w:rPr>
          <w:rFonts w:eastAsia="Times New Roman"/>
          <w:b/>
          <w:bCs/>
          <w:color w:val="000000"/>
          <w:sz w:val="24"/>
          <w:szCs w:val="24"/>
        </w:rPr>
        <w:t>therefore,</w:t>
      </w:r>
      <w:r w:rsidR="004D1F43">
        <w:rPr>
          <w:rFonts w:eastAsia="Times New Roman"/>
          <w:b/>
          <w:bCs/>
          <w:color w:val="000000"/>
          <w:sz w:val="24"/>
          <w:szCs w:val="24"/>
        </w:rPr>
        <w:t xml:space="preserve"> the Daily UV will be </w:t>
      </w:r>
      <w:r w:rsidR="00406141">
        <w:rPr>
          <w:rFonts w:eastAsia="Times New Roman"/>
          <w:b/>
          <w:bCs/>
          <w:color w:val="000000"/>
          <w:sz w:val="24"/>
          <w:szCs w:val="24"/>
        </w:rPr>
        <w:t>checked,</w:t>
      </w:r>
      <w:r w:rsidR="004D1F43">
        <w:rPr>
          <w:rFonts w:eastAsia="Times New Roman"/>
          <w:b/>
          <w:bCs/>
          <w:color w:val="000000"/>
          <w:sz w:val="24"/>
          <w:szCs w:val="24"/>
        </w:rPr>
        <w:t xml:space="preserve"> and children need bucket sun hats and sunscreen</w:t>
      </w:r>
      <w:r w:rsidR="004A18F4">
        <w:rPr>
          <w:rFonts w:eastAsia="Times New Roman"/>
          <w:b/>
          <w:bCs/>
          <w:color w:val="000000"/>
          <w:sz w:val="24"/>
          <w:szCs w:val="24"/>
        </w:rPr>
        <w:t xml:space="preserve"> to be able to play outside on an afternoon.</w:t>
      </w:r>
    </w:p>
    <w:p w14:paraId="44654B14" w14:textId="1952CA41" w:rsidR="004D1F43" w:rsidRDefault="004D1F43" w:rsidP="004D1F43">
      <w:pPr>
        <w:pStyle w:val="ListParagraph"/>
        <w:numPr>
          <w:ilvl w:val="0"/>
          <w:numId w:val="1"/>
        </w:numPr>
        <w:rPr>
          <w:rFonts w:eastAsia="Times New Roman"/>
          <w:b/>
          <w:bCs/>
          <w:color w:val="000000"/>
          <w:sz w:val="24"/>
          <w:szCs w:val="24"/>
        </w:rPr>
      </w:pPr>
      <w:r>
        <w:rPr>
          <w:rFonts w:eastAsia="Times New Roman"/>
          <w:b/>
          <w:bCs/>
          <w:color w:val="000000"/>
          <w:sz w:val="24"/>
          <w:szCs w:val="24"/>
        </w:rPr>
        <w:t xml:space="preserve">With staggered starts commencing in Week 3, we will run in line with school on the children wearing masks – </w:t>
      </w:r>
      <w:r w:rsidR="00406141">
        <w:rPr>
          <w:rFonts w:eastAsia="Times New Roman"/>
          <w:b/>
          <w:bCs/>
          <w:color w:val="000000"/>
          <w:sz w:val="24"/>
          <w:szCs w:val="24"/>
        </w:rPr>
        <w:t>“</w:t>
      </w:r>
      <w:r>
        <w:rPr>
          <w:rFonts w:eastAsia="Times New Roman"/>
          <w:b/>
          <w:bCs/>
          <w:color w:val="000000"/>
          <w:sz w:val="24"/>
          <w:szCs w:val="24"/>
        </w:rPr>
        <w:t>Recommended for Primary Students.</w:t>
      </w:r>
      <w:r w:rsidR="00AD689B">
        <w:rPr>
          <w:rFonts w:eastAsia="Times New Roman"/>
          <w:b/>
          <w:bCs/>
          <w:color w:val="000000"/>
          <w:sz w:val="24"/>
          <w:szCs w:val="24"/>
        </w:rPr>
        <w:t>”</w:t>
      </w:r>
    </w:p>
    <w:p w14:paraId="0718DC36" w14:textId="2741FE0B" w:rsidR="00DD18AB" w:rsidRPr="004A18F4" w:rsidRDefault="004A18F4" w:rsidP="009E27D1">
      <w:pPr>
        <w:pStyle w:val="ListParagraph"/>
        <w:numPr>
          <w:ilvl w:val="0"/>
          <w:numId w:val="1"/>
        </w:numPr>
        <w:rPr>
          <w:rFonts w:eastAsia="Times New Roman"/>
          <w:b/>
          <w:bCs/>
          <w:color w:val="000000"/>
          <w:sz w:val="24"/>
          <w:szCs w:val="24"/>
        </w:rPr>
      </w:pPr>
      <w:r>
        <w:rPr>
          <w:noProof/>
        </w:rPr>
        <w:drawing>
          <wp:anchor distT="0" distB="0" distL="114300" distR="114300" simplePos="0" relativeHeight="251695616" behindDoc="0" locked="0" layoutInCell="1" allowOverlap="1" wp14:anchorId="68A24629" wp14:editId="05451F3C">
            <wp:simplePos x="0" y="0"/>
            <wp:positionH relativeFrom="column">
              <wp:posOffset>4581002</wp:posOffset>
            </wp:positionH>
            <wp:positionV relativeFrom="paragraph">
              <wp:posOffset>1789955</wp:posOffset>
            </wp:positionV>
            <wp:extent cx="1903924" cy="1427513"/>
            <wp:effectExtent l="0" t="9525" r="0" b="0"/>
            <wp:wrapNone/>
            <wp:docPr id="9" name="Picture 9"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904937" cy="14282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5053CFFD" wp14:editId="2FD2F530">
            <wp:simplePos x="0" y="0"/>
            <wp:positionH relativeFrom="column">
              <wp:posOffset>2959818</wp:posOffset>
            </wp:positionH>
            <wp:positionV relativeFrom="paragraph">
              <wp:posOffset>1755692</wp:posOffset>
            </wp:positionV>
            <wp:extent cx="1953900" cy="1465105"/>
            <wp:effectExtent l="0" t="3175" r="5080" b="5080"/>
            <wp:wrapNone/>
            <wp:docPr id="14" name="Picture 14" descr="A picture containing indoor,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chil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55571" cy="14663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14:anchorId="5A3A5237" wp14:editId="5829582F">
            <wp:simplePos x="0" y="0"/>
            <wp:positionH relativeFrom="column">
              <wp:posOffset>1314450</wp:posOffset>
            </wp:positionH>
            <wp:positionV relativeFrom="paragraph">
              <wp:posOffset>1742441</wp:posOffset>
            </wp:positionV>
            <wp:extent cx="1966737" cy="1475161"/>
            <wp:effectExtent l="0" t="1905" r="0" b="0"/>
            <wp:wrapNone/>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966737" cy="14751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0" locked="0" layoutInCell="1" allowOverlap="1" wp14:anchorId="44D685FA" wp14:editId="6300DA93">
            <wp:simplePos x="0" y="0"/>
            <wp:positionH relativeFrom="column">
              <wp:posOffset>-291148</wp:posOffset>
            </wp:positionH>
            <wp:positionV relativeFrom="paragraph">
              <wp:posOffset>1726249</wp:posOffset>
            </wp:positionV>
            <wp:extent cx="1962785" cy="1471930"/>
            <wp:effectExtent l="0" t="2222" r="0" b="0"/>
            <wp:wrapNone/>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62785"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b/>
          <w:bCs/>
          <w:color w:val="000000"/>
          <w:sz w:val="24"/>
          <w:szCs w:val="24"/>
        </w:rPr>
        <w:t>Please ensure that when collecting your children that you sign in with the QR Code and wear your mask please.</w:t>
      </w:r>
      <w:bookmarkEnd w:id="0"/>
    </w:p>
    <w:p w14:paraId="643A69FF" w14:textId="19D84364" w:rsidR="00DD18AB" w:rsidRDefault="004A18F4" w:rsidP="004A18F4">
      <w:pPr>
        <w:rPr>
          <w:rFonts w:eastAsia="Times New Roman"/>
          <w:color w:val="000000"/>
          <w:sz w:val="24"/>
          <w:szCs w:val="24"/>
        </w:rPr>
      </w:pPr>
      <w:r w:rsidRPr="004A18F4">
        <w:rPr>
          <w:rFonts w:eastAsia="Times New Roman"/>
          <w:noProof/>
          <w:color w:val="000000"/>
          <w:sz w:val="24"/>
          <w:szCs w:val="24"/>
        </w:rPr>
        <mc:AlternateContent>
          <mc:Choice Requires="wps">
            <w:drawing>
              <wp:anchor distT="91440" distB="91440" distL="114300" distR="114300" simplePos="0" relativeHeight="251699712" behindDoc="0" locked="0" layoutInCell="1" allowOverlap="1" wp14:anchorId="57DDFFA2" wp14:editId="00B7472D">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3F47B1A" w14:textId="062C1965" w:rsidR="004A18F4" w:rsidRPr="004A18F4" w:rsidRDefault="004A18F4" w:rsidP="004A18F4">
                            <w:pPr>
                              <w:pBdr>
                                <w:top w:val="single" w:sz="24" w:space="8" w:color="4472C4" w:themeColor="accent1"/>
                                <w:bottom w:val="single" w:sz="24" w:space="8" w:color="4472C4" w:themeColor="accent1"/>
                              </w:pBdr>
                              <w:spacing w:after="0"/>
                              <w:jc w:val="center"/>
                              <w:rPr>
                                <w:b/>
                                <w:bCs/>
                                <w:color w:val="4472C4" w:themeColor="accent1"/>
                                <w:sz w:val="32"/>
                                <w:szCs w:val="32"/>
                              </w:rPr>
                            </w:pPr>
                            <w:r>
                              <w:rPr>
                                <w:b/>
                                <w:bCs/>
                                <w:color w:val="4472C4" w:themeColor="accent1"/>
                                <w:sz w:val="32"/>
                                <w:szCs w:val="32"/>
                              </w:rPr>
                              <w:t>Photo Hi-lights of the Week</w:t>
                            </w:r>
                          </w:p>
                          <w:p w14:paraId="2246DD2F" w14:textId="77777777" w:rsidR="004A18F4" w:rsidRDefault="004A18F4"/>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7DDFFA2" id="_x0000_s1029" type="#_x0000_t202" style="position:absolute;margin-left:0;margin-top:21.6pt;width:273.6pt;height:110.55pt;z-index:2516997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zODw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" filled="f" stroked="f">
                <v:textbox style="mso-fit-shape-to-text:t">
                  <w:txbxContent>
                    <w:p w14:paraId="13F47B1A" w14:textId="062C1965" w:rsidR="004A18F4" w:rsidRPr="004A18F4" w:rsidRDefault="004A18F4" w:rsidP="004A18F4">
                      <w:pPr>
                        <w:pBdr>
                          <w:top w:val="single" w:sz="24" w:space="8" w:color="4472C4" w:themeColor="accent1"/>
                          <w:bottom w:val="single" w:sz="24" w:space="8" w:color="4472C4" w:themeColor="accent1"/>
                        </w:pBdr>
                        <w:spacing w:after="0"/>
                        <w:jc w:val="center"/>
                        <w:rPr>
                          <w:b/>
                          <w:bCs/>
                          <w:color w:val="4472C4" w:themeColor="accent1"/>
                          <w:sz w:val="32"/>
                          <w:szCs w:val="32"/>
                        </w:rPr>
                      </w:pPr>
                      <w:r>
                        <w:rPr>
                          <w:b/>
                          <w:bCs/>
                          <w:color w:val="4472C4" w:themeColor="accent1"/>
                          <w:sz w:val="32"/>
                          <w:szCs w:val="32"/>
                        </w:rPr>
                        <w:t>Photo Hi-lights of the Week</w:t>
                      </w:r>
                    </w:p>
                    <w:p w14:paraId="2246DD2F" w14:textId="77777777" w:rsidR="004A18F4" w:rsidRDefault="004A18F4"/>
                  </w:txbxContent>
                </v:textbox>
                <w10:wrap type="topAndBottom" anchorx="page"/>
              </v:shape>
            </w:pict>
          </mc:Fallback>
        </mc:AlternateContent>
      </w:r>
    </w:p>
    <w:p w14:paraId="2234975C" w14:textId="27E9DAAB" w:rsidR="004A18F4" w:rsidRDefault="004A18F4" w:rsidP="004048CD">
      <w:pPr>
        <w:rPr>
          <w:rFonts w:eastAsia="Times New Roman"/>
          <w:color w:val="000000"/>
          <w:sz w:val="24"/>
          <w:szCs w:val="24"/>
        </w:rPr>
      </w:pPr>
    </w:p>
    <w:p w14:paraId="3B40CC9E" w14:textId="775D390B" w:rsidR="004A18F4" w:rsidRDefault="004A18F4" w:rsidP="004048CD">
      <w:pPr>
        <w:rPr>
          <w:rFonts w:eastAsia="Times New Roman"/>
          <w:color w:val="000000"/>
          <w:sz w:val="24"/>
          <w:szCs w:val="24"/>
        </w:rPr>
      </w:pPr>
    </w:p>
    <w:p w14:paraId="71A80670" w14:textId="0A1F8CA1" w:rsidR="004A18F4" w:rsidRDefault="004A18F4" w:rsidP="004048CD">
      <w:pPr>
        <w:rPr>
          <w:rFonts w:eastAsia="Times New Roman"/>
          <w:color w:val="000000"/>
          <w:sz w:val="24"/>
          <w:szCs w:val="24"/>
        </w:rPr>
      </w:pPr>
    </w:p>
    <w:p w14:paraId="1FC70BB9" w14:textId="29BBA28C" w:rsidR="004A18F4" w:rsidRDefault="00406141" w:rsidP="004048CD">
      <w:pPr>
        <w:rPr>
          <w:rFonts w:eastAsia="Times New Roman"/>
          <w:color w:val="000000"/>
          <w:sz w:val="24"/>
          <w:szCs w:val="24"/>
        </w:rPr>
      </w:pPr>
      <w:r w:rsidRPr="004A18F4">
        <w:rPr>
          <w:rFonts w:eastAsia="Times New Roman"/>
          <w:b/>
          <w:bCs/>
          <w:noProof/>
          <w:color w:val="000000"/>
          <w:sz w:val="24"/>
          <w:szCs w:val="24"/>
        </w:rPr>
        <mc:AlternateContent>
          <mc:Choice Requires="wps">
            <w:drawing>
              <wp:anchor distT="45720" distB="45720" distL="114300" distR="114300" simplePos="0" relativeHeight="251703808" behindDoc="0" locked="0" layoutInCell="1" allowOverlap="1" wp14:anchorId="1E0DDA29" wp14:editId="7F78776C">
                <wp:simplePos x="0" y="0"/>
                <wp:positionH relativeFrom="column">
                  <wp:posOffset>3181350</wp:posOffset>
                </wp:positionH>
                <wp:positionV relativeFrom="paragraph">
                  <wp:posOffset>513080</wp:posOffset>
                </wp:positionV>
                <wp:extent cx="3067050" cy="3714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71475"/>
                        </a:xfrm>
                        <a:prstGeom prst="rect">
                          <a:avLst/>
                        </a:prstGeom>
                        <a:solidFill>
                          <a:srgbClr val="FFFFFF"/>
                        </a:solidFill>
                        <a:ln w="9525">
                          <a:solidFill>
                            <a:srgbClr val="000000"/>
                          </a:solidFill>
                          <a:miter lim="800000"/>
                          <a:headEnd/>
                          <a:tailEnd/>
                        </a:ln>
                      </wps:spPr>
                      <wps:txbx>
                        <w:txbxContent>
                          <w:p w14:paraId="7C928090" w14:textId="5186FB98" w:rsidR="004A18F4" w:rsidRDefault="00406141" w:rsidP="00406141">
                            <w:pPr>
                              <w:jc w:val="center"/>
                            </w:pPr>
                            <w:r>
                              <w:t>Taco Monday and Mad Hatters Wednesday Craft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DDA29" id="_x0000_s1030" type="#_x0000_t202" style="position:absolute;margin-left:250.5pt;margin-top:40.4pt;width:241.5pt;height:29.2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">
                <v:textbox>
                  <w:txbxContent>
                    <w:p w14:paraId="7C928090" w14:textId="5186FB98" w:rsidR="004A18F4" w:rsidRDefault="00406141" w:rsidP="00406141">
                      <w:pPr>
                        <w:jc w:val="center"/>
                      </w:pPr>
                      <w:r>
                        <w:t>Taco Monday and Mad Hatters Wednesday Craft</w:t>
                      </w:r>
                    </w:p>
                  </w:txbxContent>
                </v:textbox>
                <w10:wrap type="square"/>
              </v:shape>
            </w:pict>
          </mc:Fallback>
        </mc:AlternateContent>
      </w:r>
    </w:p>
    <w:p w14:paraId="5054AF7B" w14:textId="73C27F19" w:rsidR="008E058D" w:rsidRPr="00406141" w:rsidRDefault="004A18F4" w:rsidP="009E27D1">
      <w:pPr>
        <w:rPr>
          <w:rFonts w:eastAsia="Times New Roman"/>
          <w:color w:val="000000"/>
          <w:sz w:val="24"/>
          <w:szCs w:val="24"/>
        </w:rPr>
      </w:pPr>
      <w:r w:rsidRPr="004A18F4">
        <w:rPr>
          <w:rFonts w:eastAsia="Times New Roman"/>
          <w:noProof/>
          <w:color w:val="000000"/>
          <w:sz w:val="24"/>
          <w:szCs w:val="24"/>
        </w:rPr>
        <mc:AlternateContent>
          <mc:Choice Requires="wps">
            <w:drawing>
              <wp:anchor distT="45720" distB="45720" distL="114300" distR="114300" simplePos="0" relativeHeight="251701760" behindDoc="0" locked="0" layoutInCell="1" allowOverlap="1" wp14:anchorId="4F9C93FC" wp14:editId="79076D15">
                <wp:simplePos x="0" y="0"/>
                <wp:positionH relativeFrom="column">
                  <wp:posOffset>-38100</wp:posOffset>
                </wp:positionH>
                <wp:positionV relativeFrom="paragraph">
                  <wp:posOffset>220345</wp:posOffset>
                </wp:positionV>
                <wp:extent cx="3048000" cy="4000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14:paraId="061A63D6" w14:textId="77777777" w:rsidR="004A18F4" w:rsidRDefault="004A18F4" w:rsidP="004A18F4">
                            <w:pPr>
                              <w:jc w:val="center"/>
                              <w:rPr>
                                <w:rFonts w:eastAsia="Times New Roman"/>
                                <w:color w:val="000000"/>
                                <w:sz w:val="24"/>
                                <w:szCs w:val="24"/>
                              </w:rPr>
                            </w:pPr>
                            <w:r>
                              <w:rPr>
                                <w:rFonts w:eastAsia="Times New Roman"/>
                                <w:color w:val="000000"/>
                                <w:sz w:val="24"/>
                                <w:szCs w:val="24"/>
                              </w:rPr>
                              <w:t>“No Hat No Play” we are SunSmart kids</w:t>
                            </w:r>
                          </w:p>
                          <w:p w14:paraId="4528F1E5" w14:textId="3C2E9121" w:rsidR="004A18F4" w:rsidRDefault="004A18F4" w:rsidP="004A18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93FC" id="_x0000_s1031" type="#_x0000_t202" style="position:absolute;margin-left:-3pt;margin-top:17.35pt;width:240pt;height:31.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">
                <v:textbox>
                  <w:txbxContent>
                    <w:p w14:paraId="061A63D6" w14:textId="77777777" w:rsidR="004A18F4" w:rsidRDefault="004A18F4" w:rsidP="004A18F4">
                      <w:pPr>
                        <w:jc w:val="center"/>
                        <w:rPr>
                          <w:rFonts w:eastAsia="Times New Roman"/>
                          <w:color w:val="000000"/>
                          <w:sz w:val="24"/>
                          <w:szCs w:val="24"/>
                        </w:rPr>
                      </w:pPr>
                      <w:r>
                        <w:rPr>
                          <w:rFonts w:eastAsia="Times New Roman"/>
                          <w:color w:val="000000"/>
                          <w:sz w:val="24"/>
                          <w:szCs w:val="24"/>
                        </w:rPr>
                        <w:t>“No Hat No Play” we are SunSmart kids</w:t>
                      </w:r>
                    </w:p>
                    <w:p w14:paraId="4528F1E5" w14:textId="3C2E9121" w:rsidR="004A18F4" w:rsidRDefault="004A18F4" w:rsidP="004A18F4">
                      <w:pPr>
                        <w:jc w:val="center"/>
                      </w:pPr>
                    </w:p>
                  </w:txbxContent>
                </v:textbox>
                <w10:wrap type="square"/>
              </v:shape>
            </w:pict>
          </mc:Fallback>
        </mc:AlternateContent>
      </w:r>
    </w:p>
    <w:p w14:paraId="000E04BC" w14:textId="06A84862" w:rsidR="00D62EED" w:rsidRPr="00D62EED" w:rsidRDefault="000D3EA8" w:rsidP="00D62EED">
      <w:pPr>
        <w:rPr>
          <w:noProof/>
          <w:lang w:eastAsia="en-AU"/>
        </w:rPr>
      </w:pPr>
      <w:r>
        <w:rPr>
          <w:noProof/>
          <w:lang w:eastAsia="en-AU"/>
        </w:rPr>
        <w:t xml:space="preserve">  </w:t>
      </w:r>
      <w:r w:rsidR="00A92F1B">
        <w:rPr>
          <w:noProof/>
          <w:lang w:eastAsia="en-AU"/>
        </w:rPr>
        <mc:AlternateContent>
          <mc:Choice Requires="wps">
            <w:drawing>
              <wp:anchor distT="0" distB="0" distL="114300" distR="114300" simplePos="0" relativeHeight="251625984" behindDoc="0" locked="0" layoutInCell="1" allowOverlap="1" wp14:anchorId="60748D99" wp14:editId="7DBDAAFF">
                <wp:simplePos x="0" y="0"/>
                <wp:positionH relativeFrom="margin">
                  <wp:posOffset>1028700</wp:posOffset>
                </wp:positionH>
                <wp:positionV relativeFrom="paragraph">
                  <wp:posOffset>42545</wp:posOffset>
                </wp:positionV>
                <wp:extent cx="3536950" cy="438150"/>
                <wp:effectExtent l="57150" t="38100" r="63500" b="76200"/>
                <wp:wrapNone/>
                <wp:docPr id="7" name="Rectangle 7"/>
                <wp:cNvGraphicFramePr/>
                <a:graphic xmlns:a="http://schemas.openxmlformats.org/drawingml/2006/main">
                  <a:graphicData uri="http://schemas.microsoft.com/office/word/2010/wordprocessingShape">
                    <wps:wsp>
                      <wps:cNvSpPr/>
                      <wps:spPr>
                        <a:xfrm>
                          <a:off x="0" y="0"/>
                          <a:ext cx="3536950" cy="438150"/>
                        </a:xfrm>
                        <a:prstGeom prst="rect">
                          <a:avLst/>
                        </a:prstGeom>
                        <a:solidFill>
                          <a:srgbClr val="FF0000"/>
                        </a:solidFill>
                      </wps:spPr>
                      <wps:style>
                        <a:lnRef idx="0">
                          <a:schemeClr val="accent4"/>
                        </a:lnRef>
                        <a:fillRef idx="3">
                          <a:schemeClr val="accent4"/>
                        </a:fillRef>
                        <a:effectRef idx="3">
                          <a:schemeClr val="accent4"/>
                        </a:effectRef>
                        <a:fontRef idx="minor">
                          <a:schemeClr val="lt1"/>
                        </a:fontRef>
                      </wps:style>
                      <wps:txbx>
                        <w:txbxContent>
                          <w:p w14:paraId="13B2254B" w14:textId="3B0EAB4D" w:rsidR="00256707" w:rsidRPr="00595BC0" w:rsidRDefault="00595BC0" w:rsidP="00A92F1B">
                            <w:pPr>
                              <w:jc w:val="center"/>
                              <w:rPr>
                                <w:rFonts w:cstheme="minorHAnsi"/>
                                <w:b/>
                                <w:bCs/>
                                <w:noProof/>
                                <w:sz w:val="36"/>
                                <w:szCs w:val="36"/>
                                <w:lang w:val="en-US"/>
                              </w:rPr>
                            </w:pPr>
                            <w:r w:rsidRPr="00595BC0">
                              <w:rPr>
                                <w:rFonts w:cstheme="minorHAnsi"/>
                                <w:b/>
                                <w:bCs/>
                                <w:noProof/>
                                <w:sz w:val="36"/>
                                <w:szCs w:val="36"/>
                                <w:lang w:val="en-US"/>
                              </w:rPr>
                              <w:t xml:space="preserve">Working Next </w:t>
                            </w:r>
                            <w:r w:rsidR="00903E9F">
                              <w:rPr>
                                <w:rFonts w:cstheme="minorHAnsi"/>
                                <w:b/>
                                <w:bCs/>
                                <w:noProof/>
                                <w:sz w:val="36"/>
                                <w:szCs w:val="36"/>
                                <w:lang w:val="en-US"/>
                              </w:rPr>
                              <w:t>W</w:t>
                            </w:r>
                            <w:r w:rsidR="00256707" w:rsidRPr="00595BC0">
                              <w:rPr>
                                <w:rFonts w:cstheme="minorHAnsi"/>
                                <w:b/>
                                <w:bCs/>
                                <w:noProof/>
                                <w:sz w:val="36"/>
                                <w:szCs w:val="36"/>
                                <w:lang w:val="en-US"/>
                              </w:rPr>
                              <w:t xml:space="preserve">eek  – </w:t>
                            </w:r>
                            <w:r w:rsidR="002C01B5">
                              <w:rPr>
                                <w:rFonts w:cstheme="minorHAnsi"/>
                                <w:b/>
                                <w:bCs/>
                                <w:noProof/>
                                <w:sz w:val="36"/>
                                <w:szCs w:val="36"/>
                                <w:lang w:val="en-US"/>
                              </w:rPr>
                              <w:t>1</w:t>
                            </w:r>
                            <w:r w:rsidR="00DD5398">
                              <w:rPr>
                                <w:rFonts w:cstheme="minorHAnsi"/>
                                <w:b/>
                                <w:bCs/>
                                <w:noProof/>
                                <w:sz w:val="36"/>
                                <w:szCs w:val="36"/>
                                <w:lang w:val="en-US"/>
                              </w:rPr>
                              <w:t>1</w:t>
                            </w:r>
                            <w:r w:rsidR="00B06085">
                              <w:rPr>
                                <w:rFonts w:cstheme="minorHAnsi"/>
                                <w:b/>
                                <w:bCs/>
                                <w:noProof/>
                                <w:sz w:val="36"/>
                                <w:szCs w:val="36"/>
                                <w:lang w:val="en-US"/>
                              </w:rPr>
                              <w:t>/</w:t>
                            </w:r>
                            <w:r w:rsidR="00DD5398">
                              <w:rPr>
                                <w:rFonts w:cstheme="minorHAnsi"/>
                                <w:b/>
                                <w:bCs/>
                                <w:noProof/>
                                <w:sz w:val="36"/>
                                <w:szCs w:val="36"/>
                                <w:lang w:val="en-US"/>
                              </w:rPr>
                              <w:t>10</w:t>
                            </w:r>
                            <w:r w:rsidR="00256707" w:rsidRPr="00595BC0">
                              <w:rPr>
                                <w:rFonts w:cstheme="minorHAnsi"/>
                                <w:b/>
                                <w:bCs/>
                                <w:noProof/>
                                <w:sz w:val="36"/>
                                <w:szCs w:val="36"/>
                                <w:lang w:val="en-U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8D99" id="Rectangle 7" o:spid="_x0000_s1029" style="position:absolute;margin-left:81pt;margin-top:3.35pt;width:278.5pt;height:34.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" fillcolor="red" stroked="f">
                <v:shadow on="t" color="black" opacity="41287f" offset="0,1.5pt"/>
                <v:textbox>
                  <w:txbxContent>
                    <w:p w14:paraId="13B2254B" w14:textId="3B0EAB4D" w:rsidR="00256707" w:rsidRPr="00595BC0" w:rsidRDefault="00595BC0" w:rsidP="00A92F1B">
                      <w:pPr>
                        <w:jc w:val="center"/>
                        <w:rPr>
                          <w:rFonts w:cstheme="minorHAnsi"/>
                          <w:b/>
                          <w:bCs/>
                          <w:noProof/>
                          <w:sz w:val="36"/>
                          <w:szCs w:val="36"/>
                          <w:lang w:val="en-US"/>
                        </w:rPr>
                      </w:pPr>
                      <w:r w:rsidRPr="00595BC0">
                        <w:rPr>
                          <w:rFonts w:cstheme="minorHAnsi"/>
                          <w:b/>
                          <w:bCs/>
                          <w:noProof/>
                          <w:sz w:val="36"/>
                          <w:szCs w:val="36"/>
                          <w:lang w:val="en-US"/>
                        </w:rPr>
                        <w:t xml:space="preserve">Working Next </w:t>
                      </w:r>
                      <w:r w:rsidR="00903E9F">
                        <w:rPr>
                          <w:rFonts w:cstheme="minorHAnsi"/>
                          <w:b/>
                          <w:bCs/>
                          <w:noProof/>
                          <w:sz w:val="36"/>
                          <w:szCs w:val="36"/>
                          <w:lang w:val="en-US"/>
                        </w:rPr>
                        <w:t>W</w:t>
                      </w:r>
                      <w:r w:rsidR="00256707" w:rsidRPr="00595BC0">
                        <w:rPr>
                          <w:rFonts w:cstheme="minorHAnsi"/>
                          <w:b/>
                          <w:bCs/>
                          <w:noProof/>
                          <w:sz w:val="36"/>
                          <w:szCs w:val="36"/>
                          <w:lang w:val="en-US"/>
                        </w:rPr>
                        <w:t xml:space="preserve">eek  – </w:t>
                      </w:r>
                      <w:r w:rsidR="002C01B5">
                        <w:rPr>
                          <w:rFonts w:cstheme="minorHAnsi"/>
                          <w:b/>
                          <w:bCs/>
                          <w:noProof/>
                          <w:sz w:val="36"/>
                          <w:szCs w:val="36"/>
                          <w:lang w:val="en-US"/>
                        </w:rPr>
                        <w:t>1</w:t>
                      </w:r>
                      <w:r w:rsidR="00DD5398">
                        <w:rPr>
                          <w:rFonts w:cstheme="minorHAnsi"/>
                          <w:b/>
                          <w:bCs/>
                          <w:noProof/>
                          <w:sz w:val="36"/>
                          <w:szCs w:val="36"/>
                          <w:lang w:val="en-US"/>
                        </w:rPr>
                        <w:t>1</w:t>
                      </w:r>
                      <w:r w:rsidR="00B06085">
                        <w:rPr>
                          <w:rFonts w:cstheme="minorHAnsi"/>
                          <w:b/>
                          <w:bCs/>
                          <w:noProof/>
                          <w:sz w:val="36"/>
                          <w:szCs w:val="36"/>
                          <w:lang w:val="en-US"/>
                        </w:rPr>
                        <w:t>/</w:t>
                      </w:r>
                      <w:r w:rsidR="00DD5398">
                        <w:rPr>
                          <w:rFonts w:cstheme="minorHAnsi"/>
                          <w:b/>
                          <w:bCs/>
                          <w:noProof/>
                          <w:sz w:val="36"/>
                          <w:szCs w:val="36"/>
                          <w:lang w:val="en-US"/>
                        </w:rPr>
                        <w:t>10</w:t>
                      </w:r>
                      <w:r w:rsidR="00256707" w:rsidRPr="00595BC0">
                        <w:rPr>
                          <w:rFonts w:cstheme="minorHAnsi"/>
                          <w:b/>
                          <w:bCs/>
                          <w:noProof/>
                          <w:sz w:val="36"/>
                          <w:szCs w:val="36"/>
                          <w:lang w:val="en-US"/>
                        </w:rPr>
                        <w:t>/21</w:t>
                      </w:r>
                    </w:p>
                  </w:txbxContent>
                </v:textbox>
                <w10:wrap anchorx="margin"/>
              </v:rect>
            </w:pict>
          </mc:Fallback>
        </mc:AlternateContent>
      </w:r>
    </w:p>
    <w:p w14:paraId="68F8F146" w14:textId="1CE9F7FD" w:rsidR="00D62EED" w:rsidRPr="00D62EED" w:rsidRDefault="00D62EED" w:rsidP="00D62EED"/>
    <w:tbl>
      <w:tblPr>
        <w:tblStyle w:val="TableGrid"/>
        <w:tblW w:w="0" w:type="auto"/>
        <w:tblLook w:val="04A0" w:firstRow="1" w:lastRow="0" w:firstColumn="1" w:lastColumn="0" w:noHBand="0" w:noVBand="1"/>
      </w:tblPr>
      <w:tblGrid>
        <w:gridCol w:w="1502"/>
        <w:gridCol w:w="1502"/>
        <w:gridCol w:w="1503"/>
        <w:gridCol w:w="1503"/>
        <w:gridCol w:w="1503"/>
        <w:gridCol w:w="1503"/>
      </w:tblGrid>
      <w:tr w:rsidR="00595BC0" w14:paraId="22E2596E" w14:textId="77777777" w:rsidTr="00C84242">
        <w:tc>
          <w:tcPr>
            <w:tcW w:w="1502" w:type="dxa"/>
          </w:tcPr>
          <w:p w14:paraId="2CA2B19B" w14:textId="77777777" w:rsidR="00595BC0" w:rsidRDefault="00595BC0" w:rsidP="00C84242">
            <w:pPr>
              <w:rPr>
                <w:sz w:val="20"/>
                <w:szCs w:val="20"/>
              </w:rPr>
            </w:pPr>
            <w:r>
              <w:rPr>
                <w:sz w:val="20"/>
                <w:szCs w:val="20"/>
              </w:rPr>
              <w:t>Staff</w:t>
            </w:r>
          </w:p>
        </w:tc>
        <w:tc>
          <w:tcPr>
            <w:tcW w:w="1502" w:type="dxa"/>
          </w:tcPr>
          <w:p w14:paraId="788448B8" w14:textId="77777777" w:rsidR="00595BC0" w:rsidRDefault="00595BC0" w:rsidP="00C84242">
            <w:pPr>
              <w:rPr>
                <w:sz w:val="20"/>
                <w:szCs w:val="20"/>
              </w:rPr>
            </w:pPr>
            <w:r>
              <w:rPr>
                <w:sz w:val="20"/>
                <w:szCs w:val="20"/>
              </w:rPr>
              <w:t>Monday</w:t>
            </w:r>
          </w:p>
        </w:tc>
        <w:tc>
          <w:tcPr>
            <w:tcW w:w="1503" w:type="dxa"/>
          </w:tcPr>
          <w:p w14:paraId="05E6AAA4" w14:textId="77777777" w:rsidR="00595BC0" w:rsidRDefault="00595BC0" w:rsidP="00C84242">
            <w:pPr>
              <w:rPr>
                <w:sz w:val="20"/>
                <w:szCs w:val="20"/>
              </w:rPr>
            </w:pPr>
            <w:r>
              <w:rPr>
                <w:sz w:val="20"/>
                <w:szCs w:val="20"/>
              </w:rPr>
              <w:t>Tuesday</w:t>
            </w:r>
          </w:p>
        </w:tc>
        <w:tc>
          <w:tcPr>
            <w:tcW w:w="1503" w:type="dxa"/>
          </w:tcPr>
          <w:p w14:paraId="7D2D095A" w14:textId="46D3EFC7" w:rsidR="00595BC0" w:rsidRDefault="00595BC0" w:rsidP="00C84242">
            <w:pPr>
              <w:rPr>
                <w:sz w:val="20"/>
                <w:szCs w:val="20"/>
              </w:rPr>
            </w:pPr>
            <w:r>
              <w:rPr>
                <w:sz w:val="20"/>
                <w:szCs w:val="20"/>
              </w:rPr>
              <w:t>Wednesday</w:t>
            </w:r>
          </w:p>
        </w:tc>
        <w:tc>
          <w:tcPr>
            <w:tcW w:w="1503" w:type="dxa"/>
          </w:tcPr>
          <w:p w14:paraId="43CCAF3E" w14:textId="404DB509" w:rsidR="00595BC0" w:rsidRDefault="00595BC0" w:rsidP="00C84242">
            <w:pPr>
              <w:rPr>
                <w:sz w:val="20"/>
                <w:szCs w:val="20"/>
              </w:rPr>
            </w:pPr>
            <w:r>
              <w:rPr>
                <w:sz w:val="20"/>
                <w:szCs w:val="20"/>
              </w:rPr>
              <w:t>Thursday</w:t>
            </w:r>
          </w:p>
        </w:tc>
        <w:tc>
          <w:tcPr>
            <w:tcW w:w="1503" w:type="dxa"/>
          </w:tcPr>
          <w:p w14:paraId="1E6BA695" w14:textId="77777777" w:rsidR="00595BC0" w:rsidRDefault="00595BC0" w:rsidP="00C84242">
            <w:pPr>
              <w:rPr>
                <w:sz w:val="20"/>
                <w:szCs w:val="20"/>
              </w:rPr>
            </w:pPr>
            <w:r>
              <w:rPr>
                <w:sz w:val="20"/>
                <w:szCs w:val="20"/>
              </w:rPr>
              <w:t>Friday</w:t>
            </w:r>
          </w:p>
        </w:tc>
      </w:tr>
      <w:tr w:rsidR="00595BC0" w14:paraId="238B7B33" w14:textId="77777777" w:rsidTr="00C84242">
        <w:tc>
          <w:tcPr>
            <w:tcW w:w="1502" w:type="dxa"/>
          </w:tcPr>
          <w:p w14:paraId="608D8662" w14:textId="77777777" w:rsidR="00595BC0" w:rsidRDefault="00595BC0" w:rsidP="00C84242">
            <w:pPr>
              <w:rPr>
                <w:sz w:val="20"/>
                <w:szCs w:val="20"/>
              </w:rPr>
            </w:pPr>
            <w:r>
              <w:rPr>
                <w:sz w:val="20"/>
                <w:szCs w:val="20"/>
              </w:rPr>
              <w:t>Nikki Cotterill</w:t>
            </w:r>
          </w:p>
        </w:tc>
        <w:tc>
          <w:tcPr>
            <w:tcW w:w="1502" w:type="dxa"/>
          </w:tcPr>
          <w:p w14:paraId="30694B00" w14:textId="5B8B94BE" w:rsidR="00595BC0" w:rsidRDefault="00595BC0" w:rsidP="00C84242">
            <w:pPr>
              <w:rPr>
                <w:sz w:val="20"/>
                <w:szCs w:val="20"/>
              </w:rPr>
            </w:pPr>
            <w:r>
              <w:rPr>
                <w:sz w:val="20"/>
                <w:szCs w:val="20"/>
              </w:rPr>
              <w:t>7-11 am &amp;   2.00-6.00pm</w:t>
            </w:r>
          </w:p>
        </w:tc>
        <w:tc>
          <w:tcPr>
            <w:tcW w:w="1503" w:type="dxa"/>
          </w:tcPr>
          <w:p w14:paraId="526EF9F8" w14:textId="76715A63" w:rsidR="00595BC0" w:rsidRDefault="00595BC0" w:rsidP="00C84242">
            <w:pPr>
              <w:rPr>
                <w:sz w:val="20"/>
                <w:szCs w:val="20"/>
              </w:rPr>
            </w:pPr>
            <w:r>
              <w:rPr>
                <w:sz w:val="20"/>
                <w:szCs w:val="20"/>
              </w:rPr>
              <w:t>7-1</w:t>
            </w:r>
            <w:r w:rsidR="00DD5398">
              <w:rPr>
                <w:sz w:val="20"/>
                <w:szCs w:val="20"/>
              </w:rPr>
              <w:t>1</w:t>
            </w:r>
            <w:r>
              <w:rPr>
                <w:sz w:val="20"/>
                <w:szCs w:val="20"/>
              </w:rPr>
              <w:t xml:space="preserve"> </w:t>
            </w:r>
            <w:r w:rsidR="00DD5398">
              <w:rPr>
                <w:sz w:val="20"/>
                <w:szCs w:val="20"/>
              </w:rPr>
              <w:t>a</w:t>
            </w:r>
            <w:r w:rsidR="007D4D73">
              <w:rPr>
                <w:sz w:val="20"/>
                <w:szCs w:val="20"/>
              </w:rPr>
              <w:t>m</w:t>
            </w:r>
            <w:r>
              <w:rPr>
                <w:sz w:val="20"/>
                <w:szCs w:val="20"/>
              </w:rPr>
              <w:t xml:space="preserve"> &amp;   2.30-6.00pm</w:t>
            </w:r>
          </w:p>
        </w:tc>
        <w:tc>
          <w:tcPr>
            <w:tcW w:w="1503" w:type="dxa"/>
          </w:tcPr>
          <w:p w14:paraId="06787710" w14:textId="66EA0B44" w:rsidR="00595BC0" w:rsidRDefault="00595BC0" w:rsidP="00C84242">
            <w:pPr>
              <w:rPr>
                <w:sz w:val="20"/>
                <w:szCs w:val="20"/>
              </w:rPr>
            </w:pPr>
            <w:r>
              <w:rPr>
                <w:sz w:val="20"/>
                <w:szCs w:val="20"/>
              </w:rPr>
              <w:t>7-1</w:t>
            </w:r>
            <w:r w:rsidR="005B60F8">
              <w:rPr>
                <w:sz w:val="20"/>
                <w:szCs w:val="20"/>
              </w:rPr>
              <w:t>0</w:t>
            </w:r>
            <w:r>
              <w:rPr>
                <w:sz w:val="20"/>
                <w:szCs w:val="20"/>
              </w:rPr>
              <w:t xml:space="preserve"> am &amp;   </w:t>
            </w:r>
            <w:r w:rsidR="005B60F8">
              <w:rPr>
                <w:sz w:val="20"/>
                <w:szCs w:val="20"/>
              </w:rPr>
              <w:t>1</w:t>
            </w:r>
            <w:r>
              <w:rPr>
                <w:sz w:val="20"/>
                <w:szCs w:val="20"/>
              </w:rPr>
              <w:t>2.30-6.00pm</w:t>
            </w:r>
          </w:p>
        </w:tc>
        <w:tc>
          <w:tcPr>
            <w:tcW w:w="1503" w:type="dxa"/>
          </w:tcPr>
          <w:p w14:paraId="567C5DBA" w14:textId="652EF2ED" w:rsidR="00595BC0" w:rsidRDefault="00595BC0" w:rsidP="00C84242">
            <w:pPr>
              <w:rPr>
                <w:sz w:val="20"/>
                <w:szCs w:val="20"/>
              </w:rPr>
            </w:pPr>
            <w:r>
              <w:rPr>
                <w:sz w:val="20"/>
                <w:szCs w:val="20"/>
              </w:rPr>
              <w:t>7-1</w:t>
            </w:r>
            <w:r w:rsidR="007D4D73">
              <w:rPr>
                <w:sz w:val="20"/>
                <w:szCs w:val="20"/>
              </w:rPr>
              <w:t>0</w:t>
            </w:r>
            <w:r>
              <w:rPr>
                <w:sz w:val="20"/>
                <w:szCs w:val="20"/>
              </w:rPr>
              <w:t xml:space="preserve">.00 </w:t>
            </w:r>
            <w:r w:rsidR="005B60F8">
              <w:rPr>
                <w:sz w:val="20"/>
                <w:szCs w:val="20"/>
              </w:rPr>
              <w:t>a</w:t>
            </w:r>
            <w:r>
              <w:rPr>
                <w:sz w:val="20"/>
                <w:szCs w:val="20"/>
              </w:rPr>
              <w:t>m &amp;   2.00-6.00pm</w:t>
            </w:r>
          </w:p>
        </w:tc>
        <w:tc>
          <w:tcPr>
            <w:tcW w:w="1503" w:type="dxa"/>
          </w:tcPr>
          <w:p w14:paraId="7C249C42" w14:textId="2BB77E29" w:rsidR="00595BC0" w:rsidRDefault="00595BC0" w:rsidP="00C84242">
            <w:pPr>
              <w:rPr>
                <w:sz w:val="20"/>
                <w:szCs w:val="20"/>
              </w:rPr>
            </w:pPr>
            <w:r>
              <w:rPr>
                <w:sz w:val="20"/>
                <w:szCs w:val="20"/>
              </w:rPr>
              <w:t>7-</w:t>
            </w:r>
            <w:r w:rsidR="005B60F8">
              <w:rPr>
                <w:sz w:val="20"/>
                <w:szCs w:val="20"/>
              </w:rPr>
              <w:t>10.30</w:t>
            </w:r>
            <w:r>
              <w:rPr>
                <w:sz w:val="20"/>
                <w:szCs w:val="20"/>
              </w:rPr>
              <w:t xml:space="preserve"> am &amp;   2.30-6.00pm</w:t>
            </w:r>
          </w:p>
        </w:tc>
      </w:tr>
      <w:tr w:rsidR="00595BC0" w14:paraId="0230179A" w14:textId="77777777" w:rsidTr="00C84242">
        <w:tc>
          <w:tcPr>
            <w:tcW w:w="1502" w:type="dxa"/>
          </w:tcPr>
          <w:p w14:paraId="503000C6" w14:textId="7FE2D1E5" w:rsidR="00595BC0" w:rsidRDefault="00595BC0" w:rsidP="00C84242">
            <w:pPr>
              <w:rPr>
                <w:sz w:val="20"/>
                <w:szCs w:val="20"/>
              </w:rPr>
            </w:pPr>
            <w:r>
              <w:rPr>
                <w:sz w:val="20"/>
                <w:szCs w:val="20"/>
              </w:rPr>
              <w:t>Asefeh Zamani</w:t>
            </w:r>
          </w:p>
        </w:tc>
        <w:tc>
          <w:tcPr>
            <w:tcW w:w="1502" w:type="dxa"/>
          </w:tcPr>
          <w:p w14:paraId="5C9A9C05" w14:textId="5B7934D5" w:rsidR="00595BC0" w:rsidRDefault="00595BC0" w:rsidP="00C84242">
            <w:pPr>
              <w:rPr>
                <w:sz w:val="20"/>
                <w:szCs w:val="20"/>
              </w:rPr>
            </w:pPr>
            <w:r>
              <w:rPr>
                <w:sz w:val="20"/>
                <w:szCs w:val="20"/>
              </w:rPr>
              <w:t>12.00-6.00pm</w:t>
            </w:r>
          </w:p>
        </w:tc>
        <w:tc>
          <w:tcPr>
            <w:tcW w:w="1503" w:type="dxa"/>
          </w:tcPr>
          <w:p w14:paraId="326061D4" w14:textId="38B39882" w:rsidR="00595BC0" w:rsidRDefault="00595BC0" w:rsidP="00C84242">
            <w:pPr>
              <w:rPr>
                <w:sz w:val="20"/>
                <w:szCs w:val="20"/>
              </w:rPr>
            </w:pPr>
            <w:r>
              <w:rPr>
                <w:sz w:val="20"/>
                <w:szCs w:val="20"/>
              </w:rPr>
              <w:t>12.00-6.00pm</w:t>
            </w:r>
          </w:p>
        </w:tc>
        <w:tc>
          <w:tcPr>
            <w:tcW w:w="1503" w:type="dxa"/>
          </w:tcPr>
          <w:p w14:paraId="3695DF14" w14:textId="26751F80" w:rsidR="00595BC0" w:rsidRDefault="00595BC0" w:rsidP="00C84242">
            <w:pPr>
              <w:rPr>
                <w:sz w:val="20"/>
                <w:szCs w:val="20"/>
              </w:rPr>
            </w:pPr>
            <w:r>
              <w:rPr>
                <w:sz w:val="20"/>
                <w:szCs w:val="20"/>
              </w:rPr>
              <w:t>12.00-6.00pm</w:t>
            </w:r>
          </w:p>
        </w:tc>
        <w:tc>
          <w:tcPr>
            <w:tcW w:w="1503" w:type="dxa"/>
          </w:tcPr>
          <w:p w14:paraId="2E9BCCAC" w14:textId="323B864E" w:rsidR="00595BC0" w:rsidRDefault="00595BC0" w:rsidP="00C84242">
            <w:pPr>
              <w:rPr>
                <w:sz w:val="20"/>
                <w:szCs w:val="20"/>
              </w:rPr>
            </w:pPr>
            <w:r>
              <w:rPr>
                <w:sz w:val="20"/>
                <w:szCs w:val="20"/>
              </w:rPr>
              <w:t>12.00-6.00pm</w:t>
            </w:r>
          </w:p>
        </w:tc>
        <w:tc>
          <w:tcPr>
            <w:tcW w:w="1503" w:type="dxa"/>
          </w:tcPr>
          <w:p w14:paraId="2A07A420" w14:textId="77777777" w:rsidR="00595BC0" w:rsidRDefault="00595BC0" w:rsidP="00C84242">
            <w:pPr>
              <w:rPr>
                <w:sz w:val="20"/>
                <w:szCs w:val="20"/>
              </w:rPr>
            </w:pPr>
            <w:r>
              <w:rPr>
                <w:sz w:val="20"/>
                <w:szCs w:val="20"/>
              </w:rPr>
              <w:t>12.00-6.00pm</w:t>
            </w:r>
          </w:p>
        </w:tc>
      </w:tr>
      <w:tr w:rsidR="00595BC0" w14:paraId="0EEB016D" w14:textId="77777777" w:rsidTr="00C84242">
        <w:tc>
          <w:tcPr>
            <w:tcW w:w="1502" w:type="dxa"/>
          </w:tcPr>
          <w:p w14:paraId="0A06165C" w14:textId="6A0AD147" w:rsidR="00595BC0" w:rsidRDefault="00595BC0" w:rsidP="00C84242">
            <w:pPr>
              <w:rPr>
                <w:sz w:val="20"/>
                <w:szCs w:val="20"/>
              </w:rPr>
            </w:pPr>
            <w:r>
              <w:rPr>
                <w:sz w:val="20"/>
                <w:szCs w:val="20"/>
              </w:rPr>
              <w:t>Chantelle Daher</w:t>
            </w:r>
          </w:p>
        </w:tc>
        <w:tc>
          <w:tcPr>
            <w:tcW w:w="1502" w:type="dxa"/>
          </w:tcPr>
          <w:p w14:paraId="26948FBB" w14:textId="135894CB" w:rsidR="00595BC0" w:rsidRDefault="00595BC0" w:rsidP="00C84242">
            <w:pPr>
              <w:rPr>
                <w:sz w:val="20"/>
                <w:szCs w:val="20"/>
              </w:rPr>
            </w:pPr>
            <w:r>
              <w:rPr>
                <w:sz w:val="20"/>
                <w:szCs w:val="20"/>
              </w:rPr>
              <w:t>7-9 am &amp;   2.30-6.00pm</w:t>
            </w:r>
          </w:p>
        </w:tc>
        <w:tc>
          <w:tcPr>
            <w:tcW w:w="1503" w:type="dxa"/>
          </w:tcPr>
          <w:p w14:paraId="2C5ACE45" w14:textId="3BC2CC3C" w:rsidR="00595BC0" w:rsidRDefault="00595BC0" w:rsidP="00C84242">
            <w:pPr>
              <w:rPr>
                <w:sz w:val="20"/>
                <w:szCs w:val="20"/>
              </w:rPr>
            </w:pPr>
            <w:r>
              <w:rPr>
                <w:sz w:val="20"/>
                <w:szCs w:val="20"/>
              </w:rPr>
              <w:t>7-9 am &amp;   2.30-6.00pm</w:t>
            </w:r>
          </w:p>
        </w:tc>
        <w:tc>
          <w:tcPr>
            <w:tcW w:w="1503" w:type="dxa"/>
          </w:tcPr>
          <w:p w14:paraId="32A7F363" w14:textId="3515665C" w:rsidR="00595BC0" w:rsidRDefault="00595BC0" w:rsidP="00C84242">
            <w:pPr>
              <w:rPr>
                <w:sz w:val="20"/>
                <w:szCs w:val="20"/>
              </w:rPr>
            </w:pPr>
            <w:r>
              <w:rPr>
                <w:sz w:val="20"/>
                <w:szCs w:val="20"/>
              </w:rPr>
              <w:t>7-9 am &amp;   2.30-6.00pm</w:t>
            </w:r>
          </w:p>
        </w:tc>
        <w:tc>
          <w:tcPr>
            <w:tcW w:w="1503" w:type="dxa"/>
          </w:tcPr>
          <w:p w14:paraId="7030F5A4" w14:textId="5BBBC4F5" w:rsidR="00595BC0" w:rsidRDefault="00595BC0" w:rsidP="00C84242">
            <w:pPr>
              <w:rPr>
                <w:sz w:val="20"/>
                <w:szCs w:val="20"/>
              </w:rPr>
            </w:pPr>
            <w:r>
              <w:rPr>
                <w:sz w:val="20"/>
                <w:szCs w:val="20"/>
              </w:rPr>
              <w:t>7-9 am &amp;   2.30-6.00pm</w:t>
            </w:r>
          </w:p>
        </w:tc>
        <w:tc>
          <w:tcPr>
            <w:tcW w:w="1503" w:type="dxa"/>
          </w:tcPr>
          <w:p w14:paraId="214C8084" w14:textId="54B7EE5B" w:rsidR="00595BC0" w:rsidRDefault="00595BC0" w:rsidP="00C84242">
            <w:pPr>
              <w:rPr>
                <w:sz w:val="20"/>
                <w:szCs w:val="20"/>
              </w:rPr>
            </w:pPr>
          </w:p>
        </w:tc>
      </w:tr>
      <w:tr w:rsidR="00595BC0" w14:paraId="6C3D846E" w14:textId="77777777" w:rsidTr="00C84242">
        <w:tc>
          <w:tcPr>
            <w:tcW w:w="1502" w:type="dxa"/>
          </w:tcPr>
          <w:p w14:paraId="68A27249" w14:textId="1EC0ACC5" w:rsidR="00595BC0" w:rsidRPr="00A92F1B" w:rsidRDefault="00595BC0" w:rsidP="00C84242">
            <w:pPr>
              <w:rPr>
                <w:sz w:val="20"/>
                <w:szCs w:val="20"/>
              </w:rPr>
            </w:pPr>
            <w:r>
              <w:rPr>
                <w:sz w:val="20"/>
                <w:szCs w:val="20"/>
              </w:rPr>
              <w:t>Cameron M</w:t>
            </w:r>
            <w:r w:rsidR="00FF19C3">
              <w:rPr>
                <w:sz w:val="20"/>
                <w:szCs w:val="20"/>
              </w:rPr>
              <w:t>i</w:t>
            </w:r>
            <w:r>
              <w:rPr>
                <w:sz w:val="20"/>
                <w:szCs w:val="20"/>
              </w:rPr>
              <w:t>gh</w:t>
            </w:r>
            <w:r w:rsidR="00FF19C3">
              <w:rPr>
                <w:sz w:val="20"/>
                <w:szCs w:val="20"/>
              </w:rPr>
              <w:t>e</w:t>
            </w:r>
            <w:r>
              <w:rPr>
                <w:sz w:val="20"/>
                <w:szCs w:val="20"/>
              </w:rPr>
              <w:t>ll</w:t>
            </w:r>
          </w:p>
          <w:p w14:paraId="3B07437F" w14:textId="77777777" w:rsidR="00595BC0" w:rsidRDefault="00595BC0" w:rsidP="00C84242">
            <w:pPr>
              <w:rPr>
                <w:sz w:val="20"/>
                <w:szCs w:val="20"/>
              </w:rPr>
            </w:pPr>
          </w:p>
        </w:tc>
        <w:tc>
          <w:tcPr>
            <w:tcW w:w="1502" w:type="dxa"/>
          </w:tcPr>
          <w:p w14:paraId="20B524F9" w14:textId="6B1D34C2" w:rsidR="00595BC0" w:rsidRDefault="00595BC0" w:rsidP="00C84242">
            <w:pPr>
              <w:rPr>
                <w:sz w:val="20"/>
                <w:szCs w:val="20"/>
              </w:rPr>
            </w:pPr>
            <w:r>
              <w:rPr>
                <w:sz w:val="20"/>
                <w:szCs w:val="20"/>
              </w:rPr>
              <w:t>2.30-6.00pm</w:t>
            </w:r>
          </w:p>
        </w:tc>
        <w:tc>
          <w:tcPr>
            <w:tcW w:w="1503" w:type="dxa"/>
          </w:tcPr>
          <w:p w14:paraId="60582305" w14:textId="20DB3495" w:rsidR="00595BC0" w:rsidRDefault="00595BC0" w:rsidP="00C84242">
            <w:pPr>
              <w:rPr>
                <w:sz w:val="20"/>
                <w:szCs w:val="20"/>
              </w:rPr>
            </w:pPr>
            <w:r>
              <w:rPr>
                <w:sz w:val="20"/>
                <w:szCs w:val="20"/>
              </w:rPr>
              <w:t>2.30-6.00pm</w:t>
            </w:r>
          </w:p>
        </w:tc>
        <w:tc>
          <w:tcPr>
            <w:tcW w:w="1503" w:type="dxa"/>
          </w:tcPr>
          <w:p w14:paraId="30446A5B" w14:textId="1BF45A38" w:rsidR="00595BC0" w:rsidRDefault="00595BC0" w:rsidP="00C84242">
            <w:pPr>
              <w:rPr>
                <w:sz w:val="20"/>
                <w:szCs w:val="20"/>
              </w:rPr>
            </w:pPr>
            <w:r>
              <w:rPr>
                <w:sz w:val="20"/>
                <w:szCs w:val="20"/>
              </w:rPr>
              <w:t>2.30-6.00pm</w:t>
            </w:r>
          </w:p>
        </w:tc>
        <w:tc>
          <w:tcPr>
            <w:tcW w:w="1503" w:type="dxa"/>
          </w:tcPr>
          <w:p w14:paraId="4BB10258" w14:textId="41BF6ADD" w:rsidR="00595BC0" w:rsidRDefault="00595BC0" w:rsidP="00C84242">
            <w:pPr>
              <w:rPr>
                <w:sz w:val="20"/>
                <w:szCs w:val="20"/>
              </w:rPr>
            </w:pPr>
            <w:r>
              <w:rPr>
                <w:sz w:val="20"/>
                <w:szCs w:val="20"/>
              </w:rPr>
              <w:t>2.30-6.00pm</w:t>
            </w:r>
          </w:p>
        </w:tc>
        <w:tc>
          <w:tcPr>
            <w:tcW w:w="1503" w:type="dxa"/>
          </w:tcPr>
          <w:p w14:paraId="60B3C947" w14:textId="2ABA362E" w:rsidR="00595BC0" w:rsidRDefault="00595BC0" w:rsidP="00C84242">
            <w:pPr>
              <w:rPr>
                <w:sz w:val="20"/>
                <w:szCs w:val="20"/>
              </w:rPr>
            </w:pPr>
            <w:r>
              <w:rPr>
                <w:sz w:val="20"/>
                <w:szCs w:val="20"/>
              </w:rPr>
              <w:t>2.30-6.00pm</w:t>
            </w:r>
          </w:p>
        </w:tc>
      </w:tr>
      <w:tr w:rsidR="00DD18AB" w14:paraId="0B262A9D" w14:textId="77777777" w:rsidTr="00C84242">
        <w:tc>
          <w:tcPr>
            <w:tcW w:w="1502" w:type="dxa"/>
          </w:tcPr>
          <w:p w14:paraId="1D70ED29" w14:textId="6EDA9DEC" w:rsidR="00DD18AB" w:rsidRDefault="00406141" w:rsidP="00C84242">
            <w:pPr>
              <w:rPr>
                <w:sz w:val="20"/>
                <w:szCs w:val="20"/>
              </w:rPr>
            </w:pPr>
            <w:r>
              <w:rPr>
                <w:sz w:val="20"/>
                <w:szCs w:val="20"/>
              </w:rPr>
              <w:t>Luke Morrow</w:t>
            </w:r>
          </w:p>
          <w:p w14:paraId="7707DDF5" w14:textId="523D8700" w:rsidR="00DD18AB" w:rsidRDefault="00DD18AB" w:rsidP="00C84242">
            <w:pPr>
              <w:rPr>
                <w:sz w:val="20"/>
                <w:szCs w:val="20"/>
              </w:rPr>
            </w:pPr>
          </w:p>
        </w:tc>
        <w:tc>
          <w:tcPr>
            <w:tcW w:w="1502" w:type="dxa"/>
          </w:tcPr>
          <w:p w14:paraId="03DAEF6D" w14:textId="518A1DE5" w:rsidR="00DD18AB" w:rsidRDefault="00406141" w:rsidP="00C84242">
            <w:pPr>
              <w:rPr>
                <w:sz w:val="20"/>
                <w:szCs w:val="20"/>
              </w:rPr>
            </w:pPr>
            <w:r>
              <w:rPr>
                <w:sz w:val="20"/>
                <w:szCs w:val="20"/>
              </w:rPr>
              <w:t>7-9am</w:t>
            </w:r>
          </w:p>
        </w:tc>
        <w:tc>
          <w:tcPr>
            <w:tcW w:w="1503" w:type="dxa"/>
          </w:tcPr>
          <w:p w14:paraId="011FDFF9" w14:textId="246CE2F5" w:rsidR="00DD18AB" w:rsidRDefault="00406141" w:rsidP="00C84242">
            <w:pPr>
              <w:rPr>
                <w:sz w:val="20"/>
                <w:szCs w:val="20"/>
              </w:rPr>
            </w:pPr>
            <w:r>
              <w:rPr>
                <w:sz w:val="20"/>
                <w:szCs w:val="20"/>
              </w:rPr>
              <w:t>7-9am</w:t>
            </w:r>
          </w:p>
        </w:tc>
        <w:tc>
          <w:tcPr>
            <w:tcW w:w="1503" w:type="dxa"/>
          </w:tcPr>
          <w:p w14:paraId="3EE00FDA" w14:textId="004B968B" w:rsidR="00DD18AB" w:rsidRDefault="00406141" w:rsidP="00C84242">
            <w:pPr>
              <w:rPr>
                <w:sz w:val="20"/>
                <w:szCs w:val="20"/>
              </w:rPr>
            </w:pPr>
            <w:r>
              <w:rPr>
                <w:sz w:val="20"/>
                <w:szCs w:val="20"/>
              </w:rPr>
              <w:t>7-9am</w:t>
            </w:r>
          </w:p>
        </w:tc>
        <w:tc>
          <w:tcPr>
            <w:tcW w:w="1503" w:type="dxa"/>
          </w:tcPr>
          <w:p w14:paraId="34CCE11C" w14:textId="6EDAF52F" w:rsidR="00DD18AB" w:rsidRDefault="00406141" w:rsidP="00C84242">
            <w:pPr>
              <w:rPr>
                <w:sz w:val="20"/>
                <w:szCs w:val="20"/>
              </w:rPr>
            </w:pPr>
            <w:r>
              <w:rPr>
                <w:sz w:val="20"/>
                <w:szCs w:val="20"/>
              </w:rPr>
              <w:t>7-9am</w:t>
            </w:r>
          </w:p>
        </w:tc>
        <w:tc>
          <w:tcPr>
            <w:tcW w:w="1503" w:type="dxa"/>
          </w:tcPr>
          <w:p w14:paraId="32E4B5FB" w14:textId="60FD1019" w:rsidR="00DD18AB" w:rsidRDefault="00406141" w:rsidP="00C84242">
            <w:pPr>
              <w:rPr>
                <w:sz w:val="20"/>
                <w:szCs w:val="20"/>
              </w:rPr>
            </w:pPr>
            <w:r>
              <w:rPr>
                <w:sz w:val="20"/>
                <w:szCs w:val="20"/>
              </w:rPr>
              <w:t>7-9am</w:t>
            </w:r>
          </w:p>
        </w:tc>
      </w:tr>
    </w:tbl>
    <w:p w14:paraId="0F0E4F6C" w14:textId="0B842121" w:rsidR="00595BC0" w:rsidRDefault="00595BC0" w:rsidP="00595BC0">
      <w:pPr>
        <w:rPr>
          <w:sz w:val="20"/>
          <w:szCs w:val="20"/>
        </w:rPr>
      </w:pPr>
      <w:r>
        <w:rPr>
          <w:sz w:val="20"/>
          <w:szCs w:val="20"/>
        </w:rPr>
        <w:tab/>
      </w:r>
    </w:p>
    <w:p w14:paraId="317751EE" w14:textId="527F8124" w:rsidR="00D26BA9" w:rsidRDefault="00D26BA9" w:rsidP="002127D2">
      <w:pPr>
        <w:tabs>
          <w:tab w:val="left" w:pos="4020"/>
        </w:tabs>
      </w:pPr>
    </w:p>
    <w:sectPr w:rsidR="00D26BA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E6FF" w14:textId="77777777" w:rsidR="005E0136" w:rsidRDefault="005E0136" w:rsidP="00BD04B6">
      <w:pPr>
        <w:spacing w:after="0" w:line="240" w:lineRule="auto"/>
      </w:pPr>
      <w:r>
        <w:separator/>
      </w:r>
    </w:p>
  </w:endnote>
  <w:endnote w:type="continuationSeparator" w:id="0">
    <w:p w14:paraId="3E7E5EC6" w14:textId="77777777" w:rsidR="005E0136" w:rsidRDefault="005E0136" w:rsidP="00BD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61B3" w14:textId="678E8646" w:rsidR="00BD04B6" w:rsidRDefault="00B27C20">
    <w:pPr>
      <w:pStyle w:val="Footer"/>
    </w:pPr>
    <w:r>
      <w:rPr>
        <w:noProof/>
      </w:rPr>
      <w:drawing>
        <wp:anchor distT="0" distB="0" distL="114300" distR="114300" simplePos="0" relativeHeight="251628032" behindDoc="0" locked="0" layoutInCell="1" allowOverlap="1" wp14:anchorId="1254CCD0" wp14:editId="5FCB7359">
          <wp:simplePos x="0" y="0"/>
          <wp:positionH relativeFrom="page">
            <wp:align>right</wp:align>
          </wp:positionH>
          <wp:positionV relativeFrom="paragraph">
            <wp:posOffset>-2732405</wp:posOffset>
          </wp:positionV>
          <wp:extent cx="7698960" cy="33385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8960" cy="3338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9C9E" w14:textId="77777777" w:rsidR="005E0136" w:rsidRDefault="005E0136" w:rsidP="00BD04B6">
      <w:pPr>
        <w:spacing w:after="0" w:line="240" w:lineRule="auto"/>
      </w:pPr>
      <w:r>
        <w:separator/>
      </w:r>
    </w:p>
  </w:footnote>
  <w:footnote w:type="continuationSeparator" w:id="0">
    <w:p w14:paraId="1EC64F52" w14:textId="77777777" w:rsidR="005E0136" w:rsidRDefault="005E0136" w:rsidP="00BD0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75DB"/>
    <w:multiLevelType w:val="hybridMultilevel"/>
    <w:tmpl w:val="DE5C0108"/>
    <w:lvl w:ilvl="0" w:tplc="EB04B478">
      <w:start w:val="2"/>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B6"/>
    <w:rsid w:val="00003933"/>
    <w:rsid w:val="00012640"/>
    <w:rsid w:val="00067674"/>
    <w:rsid w:val="00070E33"/>
    <w:rsid w:val="00087466"/>
    <w:rsid w:val="000D3EA8"/>
    <w:rsid w:val="0010314D"/>
    <w:rsid w:val="00123207"/>
    <w:rsid w:val="00185245"/>
    <w:rsid w:val="001F48F9"/>
    <w:rsid w:val="002127D2"/>
    <w:rsid w:val="00225CAA"/>
    <w:rsid w:val="00256707"/>
    <w:rsid w:val="002714F3"/>
    <w:rsid w:val="002B5F0A"/>
    <w:rsid w:val="002C01B5"/>
    <w:rsid w:val="002E1F35"/>
    <w:rsid w:val="002F6A73"/>
    <w:rsid w:val="00301E76"/>
    <w:rsid w:val="0031628F"/>
    <w:rsid w:val="003470BC"/>
    <w:rsid w:val="00355151"/>
    <w:rsid w:val="003648C2"/>
    <w:rsid w:val="00377A31"/>
    <w:rsid w:val="00381F68"/>
    <w:rsid w:val="003D691A"/>
    <w:rsid w:val="003F0595"/>
    <w:rsid w:val="004048CD"/>
    <w:rsid w:val="00406141"/>
    <w:rsid w:val="00426EFD"/>
    <w:rsid w:val="0045054B"/>
    <w:rsid w:val="0045627C"/>
    <w:rsid w:val="004A18F4"/>
    <w:rsid w:val="004C4D71"/>
    <w:rsid w:val="004D1F43"/>
    <w:rsid w:val="004D30E2"/>
    <w:rsid w:val="00516A97"/>
    <w:rsid w:val="005219BF"/>
    <w:rsid w:val="005457E1"/>
    <w:rsid w:val="00582BC3"/>
    <w:rsid w:val="00585925"/>
    <w:rsid w:val="00595BC0"/>
    <w:rsid w:val="005B2401"/>
    <w:rsid w:val="005B60F8"/>
    <w:rsid w:val="005C069A"/>
    <w:rsid w:val="005E0136"/>
    <w:rsid w:val="006226AF"/>
    <w:rsid w:val="006534CF"/>
    <w:rsid w:val="00685CD3"/>
    <w:rsid w:val="00687C43"/>
    <w:rsid w:val="006C73F7"/>
    <w:rsid w:val="006E213E"/>
    <w:rsid w:val="006F0016"/>
    <w:rsid w:val="00701B5A"/>
    <w:rsid w:val="007056B5"/>
    <w:rsid w:val="00760102"/>
    <w:rsid w:val="00763526"/>
    <w:rsid w:val="007D4D73"/>
    <w:rsid w:val="007E3AB3"/>
    <w:rsid w:val="00812748"/>
    <w:rsid w:val="00824ADF"/>
    <w:rsid w:val="008515B9"/>
    <w:rsid w:val="00877405"/>
    <w:rsid w:val="008A0CF4"/>
    <w:rsid w:val="008E058D"/>
    <w:rsid w:val="00903E9F"/>
    <w:rsid w:val="009202C6"/>
    <w:rsid w:val="009457FC"/>
    <w:rsid w:val="0096094C"/>
    <w:rsid w:val="009624D5"/>
    <w:rsid w:val="009C6861"/>
    <w:rsid w:val="009D130B"/>
    <w:rsid w:val="009E27D1"/>
    <w:rsid w:val="009E7C39"/>
    <w:rsid w:val="00A45FE1"/>
    <w:rsid w:val="00A73B11"/>
    <w:rsid w:val="00A74511"/>
    <w:rsid w:val="00A92F1B"/>
    <w:rsid w:val="00AD689B"/>
    <w:rsid w:val="00AE01BE"/>
    <w:rsid w:val="00B06085"/>
    <w:rsid w:val="00B13AD7"/>
    <w:rsid w:val="00B27C20"/>
    <w:rsid w:val="00B47D1B"/>
    <w:rsid w:val="00B54551"/>
    <w:rsid w:val="00B63C9C"/>
    <w:rsid w:val="00BB2685"/>
    <w:rsid w:val="00BB36ED"/>
    <w:rsid w:val="00BD04B6"/>
    <w:rsid w:val="00C92B45"/>
    <w:rsid w:val="00C96BA2"/>
    <w:rsid w:val="00D25239"/>
    <w:rsid w:val="00D26BA9"/>
    <w:rsid w:val="00D50221"/>
    <w:rsid w:val="00D62EED"/>
    <w:rsid w:val="00DC4AE1"/>
    <w:rsid w:val="00DC6187"/>
    <w:rsid w:val="00DD18AB"/>
    <w:rsid w:val="00DD487B"/>
    <w:rsid w:val="00DD5398"/>
    <w:rsid w:val="00DF7EF2"/>
    <w:rsid w:val="00F016F7"/>
    <w:rsid w:val="00F168A7"/>
    <w:rsid w:val="00F342B8"/>
    <w:rsid w:val="00F34F1B"/>
    <w:rsid w:val="00F829AB"/>
    <w:rsid w:val="00FA57BF"/>
    <w:rsid w:val="00FB3E00"/>
    <w:rsid w:val="00FC2962"/>
    <w:rsid w:val="00FD0050"/>
    <w:rsid w:val="00FF130C"/>
    <w:rsid w:val="00FF1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4E5C"/>
  <w15:chartTrackingRefBased/>
  <w15:docId w15:val="{7DF5E876-68D7-41A6-8E74-C9E2E86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4B6"/>
  </w:style>
  <w:style w:type="paragraph" w:styleId="Footer">
    <w:name w:val="footer"/>
    <w:basedOn w:val="Normal"/>
    <w:link w:val="FooterChar"/>
    <w:uiPriority w:val="99"/>
    <w:unhideWhenUsed/>
    <w:rsid w:val="00BD0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4B6"/>
  </w:style>
  <w:style w:type="paragraph" w:customStyle="1" w:styleId="Default">
    <w:name w:val="Default"/>
    <w:rsid w:val="00BB36E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2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A92F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4D1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B918F-B2B8-4D2C-9C52-98EB115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Damian's Coordinator</dc:creator>
  <cp:keywords/>
  <dc:description/>
  <cp:lastModifiedBy>Coburg North</cp:lastModifiedBy>
  <cp:revision>7</cp:revision>
  <cp:lastPrinted>2021-08-20T05:46:00Z</cp:lastPrinted>
  <dcterms:created xsi:type="dcterms:W3CDTF">2021-10-04T21:48:00Z</dcterms:created>
  <dcterms:modified xsi:type="dcterms:W3CDTF">2021-10-08T03:22:00Z</dcterms:modified>
</cp:coreProperties>
</file>